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CF7409" w:rsidRDefault="00923F97" w:rsidP="00533EBB">
      <w:pPr>
        <w:spacing w:line="360" w:lineRule="auto"/>
        <w:jc w:val="right"/>
        <w:rPr>
          <w:rFonts w:asciiTheme="minorHAnsi" w:hAnsiTheme="minorHAnsi" w:cstheme="minorHAnsi"/>
          <w:b/>
          <w:lang w:val="mt-MT"/>
        </w:rPr>
      </w:pPr>
      <w:proofErr w:type="spellStart"/>
      <w:r w:rsidRPr="00FE05CE">
        <w:rPr>
          <w:rFonts w:asciiTheme="minorHAnsi" w:hAnsiTheme="minorHAnsi" w:cstheme="minorHAnsi"/>
          <w:b/>
        </w:rPr>
        <w:t>Laqgħa</w:t>
      </w:r>
      <w:proofErr w:type="spellEnd"/>
      <w:r w:rsidRPr="00FE05CE">
        <w:rPr>
          <w:rFonts w:asciiTheme="minorHAnsi" w:hAnsiTheme="minorHAnsi" w:cstheme="minorHAnsi"/>
          <w:b/>
        </w:rPr>
        <w:t xml:space="preserve"> </w:t>
      </w:r>
      <w:r w:rsidR="00787B27">
        <w:rPr>
          <w:rFonts w:asciiTheme="minorHAnsi" w:hAnsiTheme="minorHAnsi" w:cstheme="minorHAnsi"/>
          <w:b/>
          <w:lang w:val="mt-MT"/>
        </w:rPr>
        <w:t>9</w:t>
      </w:r>
    </w:p>
    <w:p w:rsidR="004E1844" w:rsidRPr="00FE05CE" w:rsidRDefault="00533EBB" w:rsidP="00533EBB">
      <w:pPr>
        <w:spacing w:line="360" w:lineRule="auto"/>
        <w:rPr>
          <w:rFonts w:asciiTheme="minorHAnsi" w:hAnsiTheme="minorHAnsi" w:cstheme="minorHAnsi"/>
        </w:rPr>
      </w:pPr>
      <w:r w:rsidRPr="00FE05CE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799C8" wp14:editId="41637B5A">
                <wp:simplePos x="0" y="0"/>
                <wp:positionH relativeFrom="column">
                  <wp:posOffset>6985</wp:posOffset>
                </wp:positionH>
                <wp:positionV relativeFrom="paragraph">
                  <wp:posOffset>26035</wp:posOffset>
                </wp:positionV>
                <wp:extent cx="6166485" cy="669290"/>
                <wp:effectExtent l="0" t="0" r="24765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787B27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Atti 9, 1-22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5pt;margin-top:2.05pt;width:485.55pt;height:5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4EOJQ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X2bX1Fi&#10;mEaRHsQQyDsYSBH56a0vMezeYmAY8Bp1TrV6ewf8uycGth0ze3HjHPSdYA3mN40vs4unI46PIHX/&#10;CRr8hh0CJKChdTqSh3QQREedHs/axFQ4Xi6mi8VsOaeEo2+xWBWrJF7GyufX1vnwQYAm8VBRh9on&#10;dHa88yFmw8rnkPiZByWbnVQqGW5fb5UjR4Z9sksrFfAiTBnSV3Q1L+YjAX+FyNP6E4SWARteSV3R&#10;5TmIlZG296ZJ7RiYVOMZU1bmxGOkbiQxDPVw0qWG5hEZdTA2Ng4iHjpwPynpsakr6n8cmBOUqI8G&#10;VVlNZ7M4BcmYza8KNNylp770MMMRqqKBkvG4DWlyImEGblC9ViZio8xjJqdcsVkT36fBitNwaaeo&#10;X+O/eQIAAP//AwBQSwMEFAAGAAgAAAAhAChe7t3cAAAABwEAAA8AAABkcnMvZG93bnJldi54bWxM&#10;jsFOwzAQRO9I/IO1SFwQdRpK24Q4FUICwQ0Kgqsbb5MIex1sNw1/z3KC02p2RjOv2kzOihFD7D0p&#10;mM8yEEiNNz21Ct5e7y/XIGLSZLT1hAq+McKmPj2pdGn8kV5w3KZWcAnFUivoUhpKKWPTodNx5gck&#10;9vY+OJ1YhlaaoI9c7qzMs2wpne6JFzo94F2Hzef24BSsF4/jR3y6en5vlntbpIvV+PAVlDo/m25v&#10;QCSc0l8YfvEZHWpm2vkDmSgs6zkHFSz4sFus8hzEjt9ZcQ2yruR//voHAAD//wMAUEsBAi0AFAAG&#10;AAgAAAAhALaDOJL+AAAA4QEAABMAAAAAAAAAAAAAAAAAAAAAAFtDb250ZW50X1R5cGVzXS54bWxQ&#10;SwECLQAUAAYACAAAACEAOP0h/9YAAACUAQAACwAAAAAAAAAAAAAAAAAvAQAAX3JlbHMvLnJlbHNQ&#10;SwECLQAUAAYACAAAACEAv5+BDiUCAABGBAAADgAAAAAAAAAAAAAAAAAuAgAAZHJzL2Uyb0RvYy54&#10;bWxQSwECLQAUAAYACAAAACEAKF7u3dwAAAAHAQAADwAAAAAAAAAAAAAAAAB/BAAAZHJzL2Rvd25y&#10;ZXYueG1sUEsFBgAAAAAEAAQA8wAAAIgFAAAAAA==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787B27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Atti 9, 1-22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4419" w:rsidRPr="009D4419" w:rsidRDefault="009D4419" w:rsidP="00787B27">
      <w:pPr>
        <w:jc w:val="both"/>
        <w:rPr>
          <w:rFonts w:asciiTheme="minorHAnsi" w:hAnsiTheme="minorHAnsi" w:cstheme="minorHAnsi"/>
        </w:rPr>
      </w:pPr>
      <w:r w:rsidRPr="009D4419">
        <w:rPr>
          <w:rFonts w:asciiTheme="minorHAnsi" w:hAnsiTheme="minorHAnsi" w:cstheme="minorHAnsi"/>
        </w:rPr>
        <w:t>[Atti</w:t>
      </w:r>
      <w:proofErr w:type="gramStart"/>
      <w:r w:rsidRPr="009D4419">
        <w:rPr>
          <w:rFonts w:asciiTheme="minorHAnsi" w:hAnsiTheme="minorHAnsi" w:cstheme="minorHAnsi"/>
        </w:rPr>
        <w:t>:9:1</w:t>
      </w:r>
      <w:proofErr w:type="gramEnd"/>
      <w:r w:rsidRPr="009D4419">
        <w:rPr>
          <w:rFonts w:asciiTheme="minorHAnsi" w:hAnsiTheme="minorHAnsi" w:cstheme="minorHAnsi"/>
        </w:rPr>
        <w:t xml:space="preserve">] </w:t>
      </w:r>
      <w:proofErr w:type="spellStart"/>
      <w:r w:rsidRPr="009D4419">
        <w:rPr>
          <w:rFonts w:asciiTheme="minorHAnsi" w:hAnsiTheme="minorHAnsi" w:cstheme="minorHAnsi"/>
        </w:rPr>
        <w:t>Sawl</w:t>
      </w:r>
      <w:proofErr w:type="spellEnd"/>
      <w:r w:rsidRPr="009D4419">
        <w:rPr>
          <w:rFonts w:asciiTheme="minorHAnsi" w:hAnsiTheme="minorHAnsi" w:cstheme="minorHAnsi"/>
        </w:rPr>
        <w:t xml:space="preserve">, li </w:t>
      </w:r>
      <w:proofErr w:type="spellStart"/>
      <w:r w:rsidRPr="009D4419">
        <w:rPr>
          <w:rFonts w:asciiTheme="minorHAnsi" w:hAnsiTheme="minorHAnsi" w:cstheme="minorHAnsi"/>
        </w:rPr>
        <w:t>kien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għadu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bil-qawwa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kollha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jhedded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bil-mewt</w:t>
      </w:r>
      <w:proofErr w:type="spellEnd"/>
      <w:r w:rsidRPr="009D4419">
        <w:rPr>
          <w:rFonts w:asciiTheme="minorHAnsi" w:hAnsiTheme="minorHAnsi" w:cstheme="minorHAnsi"/>
        </w:rPr>
        <w:t xml:space="preserve"> lid-</w:t>
      </w:r>
      <w:proofErr w:type="spellStart"/>
      <w:r w:rsidRPr="009D4419">
        <w:rPr>
          <w:rFonts w:asciiTheme="minorHAnsi" w:hAnsiTheme="minorHAnsi" w:cstheme="minorHAnsi"/>
        </w:rPr>
        <w:t>dixxipli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tal-Mulej</w:t>
      </w:r>
      <w:proofErr w:type="spellEnd"/>
      <w:r w:rsidRPr="009D4419">
        <w:rPr>
          <w:rFonts w:asciiTheme="minorHAnsi" w:hAnsiTheme="minorHAnsi" w:cstheme="minorHAnsi"/>
        </w:rPr>
        <w:t xml:space="preserve">, mar </w:t>
      </w:r>
      <w:proofErr w:type="spellStart"/>
      <w:r w:rsidRPr="009D4419">
        <w:rPr>
          <w:rFonts w:asciiTheme="minorHAnsi" w:hAnsiTheme="minorHAnsi" w:cstheme="minorHAnsi"/>
        </w:rPr>
        <w:t>għand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il-qassis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il-kbir</w:t>
      </w:r>
      <w:proofErr w:type="spellEnd"/>
      <w:r w:rsidRPr="009D4419">
        <w:rPr>
          <w:rFonts w:asciiTheme="minorHAnsi" w:hAnsiTheme="minorHAnsi" w:cstheme="minorHAnsi"/>
        </w:rPr>
        <w:t xml:space="preserve">[Atti:9:2] u </w:t>
      </w:r>
      <w:proofErr w:type="spellStart"/>
      <w:r w:rsidRPr="009D4419">
        <w:rPr>
          <w:rFonts w:asciiTheme="minorHAnsi" w:hAnsiTheme="minorHAnsi" w:cstheme="minorHAnsi"/>
        </w:rPr>
        <w:t>talbu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jagħtih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ittri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għas-sinagogi</w:t>
      </w:r>
      <w:proofErr w:type="spellEnd"/>
      <w:r w:rsidRPr="009D4419">
        <w:rPr>
          <w:rFonts w:asciiTheme="minorHAnsi" w:hAnsiTheme="minorHAnsi" w:cstheme="minorHAnsi"/>
        </w:rPr>
        <w:t xml:space="preserve"> ta' </w:t>
      </w:r>
      <w:proofErr w:type="spellStart"/>
      <w:r w:rsidRPr="009D4419">
        <w:rPr>
          <w:rFonts w:asciiTheme="minorHAnsi" w:hAnsiTheme="minorHAnsi" w:cstheme="minorHAnsi"/>
        </w:rPr>
        <w:t>Damasku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biex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ikun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jista</w:t>
      </w:r>
      <w:proofErr w:type="spellEnd"/>
      <w:r w:rsidRPr="009D4419">
        <w:rPr>
          <w:rFonts w:asciiTheme="minorHAnsi" w:hAnsiTheme="minorHAnsi" w:cstheme="minorHAnsi"/>
        </w:rPr>
        <w:t xml:space="preserve">' </w:t>
      </w:r>
      <w:proofErr w:type="spellStart"/>
      <w:r w:rsidRPr="009D4419">
        <w:rPr>
          <w:rFonts w:asciiTheme="minorHAnsi" w:hAnsiTheme="minorHAnsi" w:cstheme="minorHAnsi"/>
        </w:rPr>
        <w:t>jaqbad</w:t>
      </w:r>
      <w:proofErr w:type="spellEnd"/>
      <w:r w:rsidRPr="009D4419">
        <w:rPr>
          <w:rFonts w:asciiTheme="minorHAnsi" w:hAnsiTheme="minorHAnsi" w:cstheme="minorHAnsi"/>
        </w:rPr>
        <w:t xml:space="preserve"> l-</w:t>
      </w:r>
      <w:proofErr w:type="spellStart"/>
      <w:r w:rsidRPr="009D4419">
        <w:rPr>
          <w:rFonts w:asciiTheme="minorHAnsi" w:hAnsiTheme="minorHAnsi" w:cstheme="minorHAnsi"/>
        </w:rPr>
        <w:t>irġiel</w:t>
      </w:r>
      <w:proofErr w:type="spellEnd"/>
      <w:r w:rsidRPr="009D4419">
        <w:rPr>
          <w:rFonts w:asciiTheme="minorHAnsi" w:hAnsiTheme="minorHAnsi" w:cstheme="minorHAnsi"/>
        </w:rPr>
        <w:t xml:space="preserve"> u n-</w:t>
      </w:r>
      <w:proofErr w:type="spellStart"/>
      <w:r w:rsidRPr="009D4419">
        <w:rPr>
          <w:rFonts w:asciiTheme="minorHAnsi" w:hAnsiTheme="minorHAnsi" w:cstheme="minorHAnsi"/>
        </w:rPr>
        <w:t>nisa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kollha</w:t>
      </w:r>
      <w:proofErr w:type="spellEnd"/>
      <w:r w:rsidRPr="009D4419">
        <w:rPr>
          <w:rFonts w:asciiTheme="minorHAnsi" w:hAnsiTheme="minorHAnsi" w:cstheme="minorHAnsi"/>
        </w:rPr>
        <w:t xml:space="preserve"> li </w:t>
      </w:r>
      <w:proofErr w:type="spellStart"/>
      <w:r w:rsidRPr="009D4419">
        <w:rPr>
          <w:rFonts w:asciiTheme="minorHAnsi" w:hAnsiTheme="minorHAnsi" w:cstheme="minorHAnsi"/>
        </w:rPr>
        <w:t>jsib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miexja</w:t>
      </w:r>
      <w:proofErr w:type="spellEnd"/>
      <w:r w:rsidRPr="009D4419">
        <w:rPr>
          <w:rFonts w:asciiTheme="minorHAnsi" w:hAnsiTheme="minorHAnsi" w:cstheme="minorHAnsi"/>
        </w:rPr>
        <w:t xml:space="preserve"> fit-</w:t>
      </w:r>
      <w:proofErr w:type="spellStart"/>
      <w:r w:rsidRPr="009D4419">
        <w:rPr>
          <w:rFonts w:asciiTheme="minorHAnsi" w:hAnsiTheme="minorHAnsi" w:cstheme="minorHAnsi"/>
        </w:rPr>
        <w:t>Triq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tal-Mulej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jeħodhom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marbuta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Ġerusalemm</w:t>
      </w:r>
      <w:proofErr w:type="spellEnd"/>
      <w:r w:rsidRPr="009D4419">
        <w:rPr>
          <w:rFonts w:asciiTheme="minorHAnsi" w:hAnsiTheme="minorHAnsi" w:cstheme="minorHAnsi"/>
        </w:rPr>
        <w:t xml:space="preserve">.[Atti:9:3] </w:t>
      </w:r>
      <w:proofErr w:type="spellStart"/>
      <w:r w:rsidRPr="009D4419">
        <w:rPr>
          <w:rFonts w:asciiTheme="minorHAnsi" w:hAnsiTheme="minorHAnsi" w:cstheme="minorHAnsi"/>
        </w:rPr>
        <w:t>Huwa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sejjer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kif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qorob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lejn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Damasku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f'daqqa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waħda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idda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madwaru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dawl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mis-sema</w:t>
      </w:r>
      <w:proofErr w:type="spellEnd"/>
      <w:r w:rsidRPr="009D4419">
        <w:rPr>
          <w:rFonts w:asciiTheme="minorHAnsi" w:hAnsiTheme="minorHAnsi" w:cstheme="minorHAnsi"/>
        </w:rPr>
        <w:t xml:space="preserve">.[Atti:9:4] </w:t>
      </w:r>
      <w:proofErr w:type="spellStart"/>
      <w:r w:rsidRPr="009D4419">
        <w:rPr>
          <w:rFonts w:asciiTheme="minorHAnsi" w:hAnsiTheme="minorHAnsi" w:cstheme="minorHAnsi"/>
        </w:rPr>
        <w:t>Waqa</w:t>
      </w:r>
      <w:proofErr w:type="spellEnd"/>
      <w:r w:rsidRPr="009D4419">
        <w:rPr>
          <w:rFonts w:asciiTheme="minorHAnsi" w:hAnsiTheme="minorHAnsi" w:cstheme="minorHAnsi"/>
        </w:rPr>
        <w:t xml:space="preserve">' </w:t>
      </w:r>
      <w:proofErr w:type="spellStart"/>
      <w:r w:rsidRPr="009D4419">
        <w:rPr>
          <w:rFonts w:asciiTheme="minorHAnsi" w:hAnsiTheme="minorHAnsi" w:cstheme="minorHAnsi"/>
        </w:rPr>
        <w:t>fl</w:t>
      </w:r>
      <w:proofErr w:type="spellEnd"/>
      <w:r w:rsidRPr="009D4419">
        <w:rPr>
          <w:rFonts w:asciiTheme="minorHAnsi" w:hAnsiTheme="minorHAnsi" w:cstheme="minorHAnsi"/>
        </w:rPr>
        <w:t xml:space="preserve">-art, u </w:t>
      </w:r>
      <w:proofErr w:type="spellStart"/>
      <w:r w:rsidRPr="009D4419">
        <w:rPr>
          <w:rFonts w:asciiTheme="minorHAnsi" w:hAnsiTheme="minorHAnsi" w:cstheme="minorHAnsi"/>
        </w:rPr>
        <w:t>sama</w:t>
      </w:r>
      <w:proofErr w:type="spellEnd"/>
      <w:r w:rsidRPr="009D4419">
        <w:rPr>
          <w:rFonts w:asciiTheme="minorHAnsi" w:hAnsiTheme="minorHAnsi" w:cstheme="minorHAnsi"/>
        </w:rPr>
        <w:t xml:space="preserve">' </w:t>
      </w:r>
      <w:proofErr w:type="spellStart"/>
      <w:r w:rsidRPr="009D4419">
        <w:rPr>
          <w:rFonts w:asciiTheme="minorHAnsi" w:hAnsiTheme="minorHAnsi" w:cstheme="minorHAnsi"/>
        </w:rPr>
        <w:t>leħen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jgħidlu</w:t>
      </w:r>
      <w:proofErr w:type="spellEnd"/>
      <w:r w:rsidRPr="009D4419">
        <w:rPr>
          <w:rFonts w:asciiTheme="minorHAnsi" w:hAnsiTheme="minorHAnsi" w:cstheme="minorHAnsi"/>
        </w:rPr>
        <w:t>: "</w:t>
      </w:r>
      <w:proofErr w:type="spellStart"/>
      <w:r w:rsidRPr="009D4419">
        <w:rPr>
          <w:rFonts w:asciiTheme="minorHAnsi" w:hAnsiTheme="minorHAnsi" w:cstheme="minorHAnsi"/>
        </w:rPr>
        <w:t>Sawl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Sawl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għaliex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qiegħed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tippersegwitani</w:t>
      </w:r>
      <w:proofErr w:type="spellEnd"/>
      <w:r w:rsidRPr="009D4419">
        <w:rPr>
          <w:rFonts w:asciiTheme="minorHAnsi" w:hAnsiTheme="minorHAnsi" w:cstheme="minorHAnsi"/>
        </w:rPr>
        <w:t>?"[Atti</w:t>
      </w:r>
      <w:proofErr w:type="gramStart"/>
      <w:r w:rsidRPr="009D4419">
        <w:rPr>
          <w:rFonts w:asciiTheme="minorHAnsi" w:hAnsiTheme="minorHAnsi" w:cstheme="minorHAnsi"/>
        </w:rPr>
        <w:t>:9:5</w:t>
      </w:r>
      <w:proofErr w:type="gramEnd"/>
      <w:r w:rsidRPr="009D4419">
        <w:rPr>
          <w:rFonts w:asciiTheme="minorHAnsi" w:hAnsiTheme="minorHAnsi" w:cstheme="minorHAnsi"/>
        </w:rPr>
        <w:t xml:space="preserve">] Hu </w:t>
      </w:r>
      <w:proofErr w:type="spellStart"/>
      <w:r w:rsidRPr="009D4419">
        <w:rPr>
          <w:rFonts w:asciiTheme="minorHAnsi" w:hAnsiTheme="minorHAnsi" w:cstheme="minorHAnsi"/>
        </w:rPr>
        <w:t>wieġeb</w:t>
      </w:r>
      <w:proofErr w:type="spellEnd"/>
      <w:r w:rsidRPr="009D4419">
        <w:rPr>
          <w:rFonts w:asciiTheme="minorHAnsi" w:hAnsiTheme="minorHAnsi" w:cstheme="minorHAnsi"/>
        </w:rPr>
        <w:t xml:space="preserve">: "Min </w:t>
      </w:r>
      <w:proofErr w:type="spellStart"/>
      <w:r w:rsidRPr="009D4419">
        <w:rPr>
          <w:rFonts w:asciiTheme="minorHAnsi" w:hAnsiTheme="minorHAnsi" w:cstheme="minorHAnsi"/>
        </w:rPr>
        <w:t>int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Mulej</w:t>
      </w:r>
      <w:proofErr w:type="spellEnd"/>
      <w:r w:rsidRPr="009D4419">
        <w:rPr>
          <w:rFonts w:asciiTheme="minorHAnsi" w:hAnsiTheme="minorHAnsi" w:cstheme="minorHAnsi"/>
        </w:rPr>
        <w:t>?" u l-</w:t>
      </w:r>
      <w:proofErr w:type="spellStart"/>
      <w:r w:rsidRPr="009D4419">
        <w:rPr>
          <w:rFonts w:asciiTheme="minorHAnsi" w:hAnsiTheme="minorHAnsi" w:cstheme="minorHAnsi"/>
        </w:rPr>
        <w:t>leħen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wieġbu</w:t>
      </w:r>
      <w:proofErr w:type="spellEnd"/>
      <w:r w:rsidRPr="009D4419">
        <w:rPr>
          <w:rFonts w:asciiTheme="minorHAnsi" w:hAnsiTheme="minorHAnsi" w:cstheme="minorHAnsi"/>
        </w:rPr>
        <w:t>: "</w:t>
      </w:r>
      <w:proofErr w:type="spellStart"/>
      <w:r w:rsidRPr="009D4419">
        <w:rPr>
          <w:rFonts w:asciiTheme="minorHAnsi" w:hAnsiTheme="minorHAnsi" w:cstheme="minorHAnsi"/>
        </w:rPr>
        <w:t>Jiena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Ġesù</w:t>
      </w:r>
      <w:proofErr w:type="spellEnd"/>
      <w:r w:rsidRPr="009D4419">
        <w:rPr>
          <w:rFonts w:asciiTheme="minorHAnsi" w:hAnsiTheme="minorHAnsi" w:cstheme="minorHAnsi"/>
        </w:rPr>
        <w:t xml:space="preserve">, li </w:t>
      </w:r>
      <w:proofErr w:type="spellStart"/>
      <w:r w:rsidRPr="009D4419">
        <w:rPr>
          <w:rFonts w:asciiTheme="minorHAnsi" w:hAnsiTheme="minorHAnsi" w:cstheme="minorHAnsi"/>
        </w:rPr>
        <w:t>int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qiegħed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tippersegwitah</w:t>
      </w:r>
      <w:proofErr w:type="spellEnd"/>
      <w:proofErr w:type="gramStart"/>
      <w:r w:rsidRPr="009D4419">
        <w:rPr>
          <w:rFonts w:asciiTheme="minorHAnsi" w:hAnsiTheme="minorHAnsi" w:cstheme="minorHAnsi"/>
        </w:rPr>
        <w:t>.[</w:t>
      </w:r>
      <w:proofErr w:type="gramEnd"/>
      <w:r w:rsidRPr="009D4419">
        <w:rPr>
          <w:rFonts w:asciiTheme="minorHAnsi" w:hAnsiTheme="minorHAnsi" w:cstheme="minorHAnsi"/>
        </w:rPr>
        <w:t xml:space="preserve">Atti:9:6] </w:t>
      </w:r>
      <w:proofErr w:type="spellStart"/>
      <w:r w:rsidRPr="009D4419">
        <w:rPr>
          <w:rFonts w:asciiTheme="minorHAnsi" w:hAnsiTheme="minorHAnsi" w:cstheme="minorHAnsi"/>
        </w:rPr>
        <w:t>Imma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issa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qum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idħol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il</w:t>
      </w:r>
      <w:proofErr w:type="spellEnd"/>
      <w:r w:rsidRPr="009D4419">
        <w:rPr>
          <w:rFonts w:asciiTheme="minorHAnsi" w:hAnsiTheme="minorHAnsi" w:cstheme="minorHAnsi"/>
        </w:rPr>
        <w:t xml:space="preserve">-belt, u </w:t>
      </w:r>
      <w:proofErr w:type="spellStart"/>
      <w:r w:rsidRPr="009D4419">
        <w:rPr>
          <w:rFonts w:asciiTheme="minorHAnsi" w:hAnsiTheme="minorHAnsi" w:cstheme="minorHAnsi"/>
        </w:rPr>
        <w:t>hemmhekk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jgħidulek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x'għandek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tagħmel</w:t>
      </w:r>
      <w:proofErr w:type="spellEnd"/>
      <w:r w:rsidRPr="009D4419">
        <w:rPr>
          <w:rFonts w:asciiTheme="minorHAnsi" w:hAnsiTheme="minorHAnsi" w:cstheme="minorHAnsi"/>
        </w:rPr>
        <w:t>."[Atti</w:t>
      </w:r>
      <w:proofErr w:type="gramStart"/>
      <w:r w:rsidRPr="009D4419">
        <w:rPr>
          <w:rFonts w:asciiTheme="minorHAnsi" w:hAnsiTheme="minorHAnsi" w:cstheme="minorHAnsi"/>
        </w:rPr>
        <w:t>:9:7</w:t>
      </w:r>
      <w:proofErr w:type="gramEnd"/>
      <w:r w:rsidRPr="009D4419">
        <w:rPr>
          <w:rFonts w:asciiTheme="minorHAnsi" w:hAnsiTheme="minorHAnsi" w:cstheme="minorHAnsi"/>
        </w:rPr>
        <w:t xml:space="preserve">] </w:t>
      </w:r>
      <w:proofErr w:type="spellStart"/>
      <w:r w:rsidRPr="009D4419">
        <w:rPr>
          <w:rFonts w:asciiTheme="minorHAnsi" w:hAnsiTheme="minorHAnsi" w:cstheme="minorHAnsi"/>
        </w:rPr>
        <w:t>Dawk</w:t>
      </w:r>
      <w:proofErr w:type="spellEnd"/>
      <w:r w:rsidRPr="009D4419">
        <w:rPr>
          <w:rFonts w:asciiTheme="minorHAnsi" w:hAnsiTheme="minorHAnsi" w:cstheme="minorHAnsi"/>
        </w:rPr>
        <w:t xml:space="preserve"> li </w:t>
      </w:r>
      <w:proofErr w:type="spellStart"/>
      <w:r w:rsidRPr="009D4419">
        <w:rPr>
          <w:rFonts w:asciiTheme="minorHAnsi" w:hAnsiTheme="minorHAnsi" w:cstheme="minorHAnsi"/>
        </w:rPr>
        <w:t>kienu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sejrin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miegħu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baqgħu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mbikkma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billi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kienu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semgħu</w:t>
      </w:r>
      <w:proofErr w:type="spellEnd"/>
      <w:r w:rsidRPr="009D4419">
        <w:rPr>
          <w:rFonts w:asciiTheme="minorHAnsi" w:hAnsiTheme="minorHAnsi" w:cstheme="minorHAnsi"/>
        </w:rPr>
        <w:t xml:space="preserve"> l-</w:t>
      </w:r>
      <w:proofErr w:type="spellStart"/>
      <w:r w:rsidRPr="009D4419">
        <w:rPr>
          <w:rFonts w:asciiTheme="minorHAnsi" w:hAnsiTheme="minorHAnsi" w:cstheme="minorHAnsi"/>
        </w:rPr>
        <w:t>leħen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imma</w:t>
      </w:r>
      <w:proofErr w:type="spellEnd"/>
      <w:r w:rsidRPr="009D4419">
        <w:rPr>
          <w:rFonts w:asciiTheme="minorHAnsi" w:hAnsiTheme="minorHAnsi" w:cstheme="minorHAnsi"/>
        </w:rPr>
        <w:t xml:space="preserve"> ma raw </w:t>
      </w:r>
      <w:proofErr w:type="spellStart"/>
      <w:r w:rsidRPr="009D4419">
        <w:rPr>
          <w:rFonts w:asciiTheme="minorHAnsi" w:hAnsiTheme="minorHAnsi" w:cstheme="minorHAnsi"/>
        </w:rPr>
        <w:t>lil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ħadd</w:t>
      </w:r>
      <w:proofErr w:type="spellEnd"/>
      <w:proofErr w:type="gramStart"/>
      <w:r w:rsidRPr="009D4419">
        <w:rPr>
          <w:rFonts w:asciiTheme="minorHAnsi" w:hAnsiTheme="minorHAnsi" w:cstheme="minorHAnsi"/>
        </w:rPr>
        <w:t>.[</w:t>
      </w:r>
      <w:proofErr w:type="gramEnd"/>
      <w:r w:rsidRPr="009D4419">
        <w:rPr>
          <w:rFonts w:asciiTheme="minorHAnsi" w:hAnsiTheme="minorHAnsi" w:cstheme="minorHAnsi"/>
        </w:rPr>
        <w:t xml:space="preserve">Atti:9:8] </w:t>
      </w:r>
      <w:proofErr w:type="spellStart"/>
      <w:r w:rsidRPr="009D4419">
        <w:rPr>
          <w:rFonts w:asciiTheme="minorHAnsi" w:hAnsiTheme="minorHAnsi" w:cstheme="minorHAnsi"/>
        </w:rPr>
        <w:t>Sawl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qam</w:t>
      </w:r>
      <w:proofErr w:type="spellEnd"/>
      <w:r w:rsidRPr="009D4419">
        <w:rPr>
          <w:rFonts w:asciiTheme="minorHAnsi" w:hAnsiTheme="minorHAnsi" w:cstheme="minorHAnsi"/>
        </w:rPr>
        <w:t xml:space="preserve"> mill-art, </w:t>
      </w:r>
      <w:proofErr w:type="spellStart"/>
      <w:r w:rsidRPr="009D4419">
        <w:rPr>
          <w:rFonts w:asciiTheme="minorHAnsi" w:hAnsiTheme="minorHAnsi" w:cstheme="minorHAnsi"/>
        </w:rPr>
        <w:t>fetaħ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għajnejh</w:t>
      </w:r>
      <w:proofErr w:type="spellEnd"/>
      <w:r w:rsidRPr="009D4419">
        <w:rPr>
          <w:rFonts w:asciiTheme="minorHAnsi" w:hAnsiTheme="minorHAnsi" w:cstheme="minorHAnsi"/>
        </w:rPr>
        <w:t xml:space="preserve"> u ma </w:t>
      </w:r>
      <w:proofErr w:type="spellStart"/>
      <w:r w:rsidRPr="009D4419">
        <w:rPr>
          <w:rFonts w:asciiTheme="minorHAnsi" w:hAnsiTheme="minorHAnsi" w:cstheme="minorHAnsi"/>
        </w:rPr>
        <w:t>sata</w:t>
      </w:r>
      <w:proofErr w:type="spellEnd"/>
      <w:r w:rsidRPr="009D4419">
        <w:rPr>
          <w:rFonts w:asciiTheme="minorHAnsi" w:hAnsiTheme="minorHAnsi" w:cstheme="minorHAnsi"/>
        </w:rPr>
        <w:t xml:space="preserve">' </w:t>
      </w:r>
      <w:proofErr w:type="spellStart"/>
      <w:r w:rsidRPr="009D4419">
        <w:rPr>
          <w:rFonts w:asciiTheme="minorHAnsi" w:hAnsiTheme="minorHAnsi" w:cstheme="minorHAnsi"/>
        </w:rPr>
        <w:t>jara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xejn</w:t>
      </w:r>
      <w:proofErr w:type="spellEnd"/>
      <w:r w:rsidRPr="009D4419">
        <w:rPr>
          <w:rFonts w:asciiTheme="minorHAnsi" w:hAnsiTheme="minorHAnsi" w:cstheme="minorHAnsi"/>
        </w:rPr>
        <w:t xml:space="preserve">. </w:t>
      </w:r>
      <w:proofErr w:type="spellStart"/>
      <w:r w:rsidRPr="009D4419">
        <w:rPr>
          <w:rFonts w:asciiTheme="minorHAnsi" w:hAnsiTheme="minorHAnsi" w:cstheme="minorHAnsi"/>
        </w:rPr>
        <w:t>Mbagħad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mexxewh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minn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idu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wassluh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Damasku</w:t>
      </w:r>
      <w:proofErr w:type="spellEnd"/>
      <w:proofErr w:type="gramStart"/>
      <w:r w:rsidRPr="009D4419">
        <w:rPr>
          <w:rFonts w:asciiTheme="minorHAnsi" w:hAnsiTheme="minorHAnsi" w:cstheme="minorHAnsi"/>
        </w:rPr>
        <w:t>.[</w:t>
      </w:r>
      <w:proofErr w:type="gramEnd"/>
      <w:r w:rsidRPr="009D4419">
        <w:rPr>
          <w:rFonts w:asciiTheme="minorHAnsi" w:hAnsiTheme="minorHAnsi" w:cstheme="minorHAnsi"/>
        </w:rPr>
        <w:t xml:space="preserve">Atti:9:9] Dam </w:t>
      </w:r>
      <w:proofErr w:type="spellStart"/>
      <w:r w:rsidRPr="009D4419">
        <w:rPr>
          <w:rFonts w:asciiTheme="minorHAnsi" w:hAnsiTheme="minorHAnsi" w:cstheme="minorHAnsi"/>
        </w:rPr>
        <w:t>tlitt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ijiem</w:t>
      </w:r>
      <w:proofErr w:type="spellEnd"/>
      <w:r w:rsidRPr="009D4419">
        <w:rPr>
          <w:rFonts w:asciiTheme="minorHAnsi" w:hAnsiTheme="minorHAnsi" w:cstheme="minorHAnsi"/>
        </w:rPr>
        <w:t xml:space="preserve"> ma </w:t>
      </w:r>
      <w:proofErr w:type="spellStart"/>
      <w:r w:rsidRPr="009D4419">
        <w:rPr>
          <w:rFonts w:asciiTheme="minorHAnsi" w:hAnsiTheme="minorHAnsi" w:cstheme="minorHAnsi"/>
        </w:rPr>
        <w:t>jarax</w:t>
      </w:r>
      <w:proofErr w:type="spellEnd"/>
      <w:r w:rsidRPr="009D4419">
        <w:rPr>
          <w:rFonts w:asciiTheme="minorHAnsi" w:hAnsiTheme="minorHAnsi" w:cstheme="minorHAnsi"/>
        </w:rPr>
        <w:t xml:space="preserve">, u la </w:t>
      </w:r>
      <w:proofErr w:type="spellStart"/>
      <w:r w:rsidRPr="009D4419">
        <w:rPr>
          <w:rFonts w:asciiTheme="minorHAnsi" w:hAnsiTheme="minorHAnsi" w:cstheme="minorHAnsi"/>
        </w:rPr>
        <w:t>kiel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lanqas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xorob</w:t>
      </w:r>
      <w:proofErr w:type="spellEnd"/>
      <w:r w:rsidRPr="009D4419">
        <w:rPr>
          <w:rFonts w:asciiTheme="minorHAnsi" w:hAnsiTheme="minorHAnsi" w:cstheme="minorHAnsi"/>
        </w:rPr>
        <w:t xml:space="preserve">.[Atti:9:10] </w:t>
      </w:r>
      <w:proofErr w:type="spellStart"/>
      <w:r w:rsidRPr="009D4419">
        <w:rPr>
          <w:rFonts w:asciiTheme="minorHAnsi" w:hAnsiTheme="minorHAnsi" w:cstheme="minorHAnsi"/>
        </w:rPr>
        <w:t>F'Damasku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hemm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dixxiplu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jismu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Ħananija</w:t>
      </w:r>
      <w:proofErr w:type="spellEnd"/>
      <w:r w:rsidRPr="009D4419">
        <w:rPr>
          <w:rFonts w:asciiTheme="minorHAnsi" w:hAnsiTheme="minorHAnsi" w:cstheme="minorHAnsi"/>
        </w:rPr>
        <w:t xml:space="preserve">. </w:t>
      </w:r>
      <w:proofErr w:type="spellStart"/>
      <w:r w:rsidRPr="009D4419">
        <w:rPr>
          <w:rFonts w:asciiTheme="minorHAnsi" w:hAnsiTheme="minorHAnsi" w:cstheme="minorHAnsi"/>
        </w:rPr>
        <w:t>Deherlu</w:t>
      </w:r>
      <w:proofErr w:type="spellEnd"/>
      <w:r w:rsidRPr="009D4419">
        <w:rPr>
          <w:rFonts w:asciiTheme="minorHAnsi" w:hAnsiTheme="minorHAnsi" w:cstheme="minorHAnsi"/>
        </w:rPr>
        <w:t xml:space="preserve"> l-</w:t>
      </w:r>
      <w:proofErr w:type="spellStart"/>
      <w:r w:rsidRPr="009D4419">
        <w:rPr>
          <w:rFonts w:asciiTheme="minorHAnsi" w:hAnsiTheme="minorHAnsi" w:cstheme="minorHAnsi"/>
        </w:rPr>
        <w:t>Mulej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qallu</w:t>
      </w:r>
      <w:proofErr w:type="spellEnd"/>
      <w:r w:rsidRPr="009D4419">
        <w:rPr>
          <w:rFonts w:asciiTheme="minorHAnsi" w:hAnsiTheme="minorHAnsi" w:cstheme="minorHAnsi"/>
        </w:rPr>
        <w:t>: "</w:t>
      </w:r>
      <w:proofErr w:type="spellStart"/>
      <w:r w:rsidRPr="009D4419">
        <w:rPr>
          <w:rFonts w:asciiTheme="minorHAnsi" w:hAnsiTheme="minorHAnsi" w:cstheme="minorHAnsi"/>
        </w:rPr>
        <w:t>Ħananija</w:t>
      </w:r>
      <w:proofErr w:type="spellEnd"/>
      <w:r w:rsidRPr="009D4419">
        <w:rPr>
          <w:rFonts w:asciiTheme="minorHAnsi" w:hAnsiTheme="minorHAnsi" w:cstheme="minorHAnsi"/>
        </w:rPr>
        <w:t xml:space="preserve">?""Hawn </w:t>
      </w:r>
      <w:proofErr w:type="spellStart"/>
      <w:r w:rsidRPr="009D4419">
        <w:rPr>
          <w:rFonts w:asciiTheme="minorHAnsi" w:hAnsiTheme="minorHAnsi" w:cstheme="minorHAnsi"/>
        </w:rPr>
        <w:t>jien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Mulej</w:t>
      </w:r>
      <w:proofErr w:type="spellEnd"/>
      <w:r w:rsidRPr="009D4419">
        <w:rPr>
          <w:rFonts w:asciiTheme="minorHAnsi" w:hAnsiTheme="minorHAnsi" w:cstheme="minorHAnsi"/>
        </w:rPr>
        <w:t xml:space="preserve">?" </w:t>
      </w:r>
      <w:proofErr w:type="spellStart"/>
      <w:r w:rsidRPr="009D4419">
        <w:rPr>
          <w:rFonts w:asciiTheme="minorHAnsi" w:hAnsiTheme="minorHAnsi" w:cstheme="minorHAnsi"/>
        </w:rPr>
        <w:t>wieġeb</w:t>
      </w:r>
      <w:proofErr w:type="spellEnd"/>
      <w:proofErr w:type="gramStart"/>
      <w:r w:rsidRPr="009D4419">
        <w:rPr>
          <w:rFonts w:asciiTheme="minorHAnsi" w:hAnsiTheme="minorHAnsi" w:cstheme="minorHAnsi"/>
        </w:rPr>
        <w:t>.[</w:t>
      </w:r>
      <w:proofErr w:type="gramEnd"/>
      <w:r w:rsidRPr="009D4419">
        <w:rPr>
          <w:rFonts w:asciiTheme="minorHAnsi" w:hAnsiTheme="minorHAnsi" w:cstheme="minorHAnsi"/>
        </w:rPr>
        <w:t>Atti:9:11] U l-</w:t>
      </w:r>
      <w:proofErr w:type="spellStart"/>
      <w:r w:rsidRPr="009D4419">
        <w:rPr>
          <w:rFonts w:asciiTheme="minorHAnsi" w:hAnsiTheme="minorHAnsi" w:cstheme="minorHAnsi"/>
        </w:rPr>
        <w:t>Mulej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qallu</w:t>
      </w:r>
      <w:proofErr w:type="spellEnd"/>
      <w:r w:rsidRPr="009D4419">
        <w:rPr>
          <w:rFonts w:asciiTheme="minorHAnsi" w:hAnsiTheme="minorHAnsi" w:cstheme="minorHAnsi"/>
        </w:rPr>
        <w:t xml:space="preserve">: "Qum u </w:t>
      </w:r>
      <w:proofErr w:type="spellStart"/>
      <w:r w:rsidRPr="009D4419">
        <w:rPr>
          <w:rFonts w:asciiTheme="minorHAnsi" w:hAnsiTheme="minorHAnsi" w:cstheme="minorHAnsi"/>
        </w:rPr>
        <w:t>mur</w:t>
      </w:r>
      <w:proofErr w:type="spellEnd"/>
      <w:r w:rsidRPr="009D4419">
        <w:rPr>
          <w:rFonts w:asciiTheme="minorHAnsi" w:hAnsiTheme="minorHAnsi" w:cstheme="minorHAnsi"/>
        </w:rPr>
        <w:t xml:space="preserve"> fit-</w:t>
      </w:r>
      <w:proofErr w:type="spellStart"/>
      <w:r w:rsidRPr="009D4419">
        <w:rPr>
          <w:rFonts w:asciiTheme="minorHAnsi" w:hAnsiTheme="minorHAnsi" w:cstheme="minorHAnsi"/>
        </w:rPr>
        <w:t>triq</w:t>
      </w:r>
      <w:proofErr w:type="spellEnd"/>
      <w:r w:rsidRPr="009D4419">
        <w:rPr>
          <w:rFonts w:asciiTheme="minorHAnsi" w:hAnsiTheme="minorHAnsi" w:cstheme="minorHAnsi"/>
        </w:rPr>
        <w:t xml:space="preserve"> li </w:t>
      </w:r>
      <w:proofErr w:type="spellStart"/>
      <w:r w:rsidRPr="009D4419">
        <w:rPr>
          <w:rFonts w:asciiTheme="minorHAnsi" w:hAnsiTheme="minorHAnsi" w:cstheme="minorHAnsi"/>
        </w:rPr>
        <w:t>jgħidulha</w:t>
      </w:r>
      <w:proofErr w:type="spellEnd"/>
      <w:r w:rsidRPr="009D4419">
        <w:rPr>
          <w:rFonts w:asciiTheme="minorHAnsi" w:hAnsiTheme="minorHAnsi" w:cstheme="minorHAnsi"/>
        </w:rPr>
        <w:t xml:space="preserve"> d-</w:t>
      </w:r>
      <w:proofErr w:type="spellStart"/>
      <w:r w:rsidRPr="009D4419">
        <w:rPr>
          <w:rFonts w:asciiTheme="minorHAnsi" w:hAnsiTheme="minorHAnsi" w:cstheme="minorHAnsi"/>
        </w:rPr>
        <w:t>Dritta</w:t>
      </w:r>
      <w:proofErr w:type="spellEnd"/>
      <w:r w:rsidRPr="009D4419">
        <w:rPr>
          <w:rFonts w:asciiTheme="minorHAnsi" w:hAnsiTheme="minorHAnsi" w:cstheme="minorHAnsi"/>
        </w:rPr>
        <w:t xml:space="preserve">, u </w:t>
      </w:r>
      <w:proofErr w:type="spellStart"/>
      <w:r w:rsidRPr="009D4419">
        <w:rPr>
          <w:rFonts w:asciiTheme="minorHAnsi" w:hAnsiTheme="minorHAnsi" w:cstheme="minorHAnsi"/>
        </w:rPr>
        <w:t>hemm</w:t>
      </w:r>
      <w:proofErr w:type="spellEnd"/>
      <w:r w:rsidRPr="009D4419">
        <w:rPr>
          <w:rFonts w:asciiTheme="minorHAnsi" w:hAnsiTheme="minorHAnsi" w:cstheme="minorHAnsi"/>
        </w:rPr>
        <w:t>, fid-</w:t>
      </w:r>
      <w:proofErr w:type="spellStart"/>
      <w:r w:rsidRPr="009D4419">
        <w:rPr>
          <w:rFonts w:asciiTheme="minorHAnsi" w:hAnsiTheme="minorHAnsi" w:cstheme="minorHAnsi"/>
        </w:rPr>
        <w:t>dar</w:t>
      </w:r>
      <w:proofErr w:type="spellEnd"/>
      <w:r w:rsidRPr="009D4419">
        <w:rPr>
          <w:rFonts w:asciiTheme="minorHAnsi" w:hAnsiTheme="minorHAnsi" w:cstheme="minorHAnsi"/>
        </w:rPr>
        <w:t xml:space="preserve"> ta' </w:t>
      </w:r>
      <w:proofErr w:type="spellStart"/>
      <w:r w:rsidRPr="009D4419">
        <w:rPr>
          <w:rFonts w:asciiTheme="minorHAnsi" w:hAnsiTheme="minorHAnsi" w:cstheme="minorHAnsi"/>
        </w:rPr>
        <w:t>Ġuda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staqsi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għal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wieħed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minn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Tarsu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jismu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Sawl</w:t>
      </w:r>
      <w:proofErr w:type="spellEnd"/>
      <w:r w:rsidRPr="009D4419">
        <w:rPr>
          <w:rFonts w:asciiTheme="minorHAnsi" w:hAnsiTheme="minorHAnsi" w:cstheme="minorHAnsi"/>
        </w:rPr>
        <w:t xml:space="preserve">. Dan </w:t>
      </w:r>
      <w:proofErr w:type="spellStart"/>
      <w:r w:rsidRPr="009D4419">
        <w:rPr>
          <w:rFonts w:asciiTheme="minorHAnsi" w:hAnsiTheme="minorHAnsi" w:cstheme="minorHAnsi"/>
        </w:rPr>
        <w:t>qiegħed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jitlob</w:t>
      </w:r>
      <w:proofErr w:type="spellEnd"/>
      <w:proofErr w:type="gramStart"/>
      <w:r w:rsidRPr="009D4419">
        <w:rPr>
          <w:rFonts w:asciiTheme="minorHAnsi" w:hAnsiTheme="minorHAnsi" w:cstheme="minorHAnsi"/>
        </w:rPr>
        <w:t>,[</w:t>
      </w:r>
      <w:proofErr w:type="gramEnd"/>
      <w:r w:rsidRPr="009D4419">
        <w:rPr>
          <w:rFonts w:asciiTheme="minorHAnsi" w:hAnsiTheme="minorHAnsi" w:cstheme="minorHAnsi"/>
        </w:rPr>
        <w:t xml:space="preserve">Atti:9:12] u </w:t>
      </w:r>
      <w:proofErr w:type="spellStart"/>
      <w:r w:rsidRPr="009D4419">
        <w:rPr>
          <w:rFonts w:asciiTheme="minorHAnsi" w:hAnsiTheme="minorHAnsi" w:cstheme="minorHAnsi"/>
        </w:rPr>
        <w:t>ra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f'dehra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wieħed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jismu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Ħananija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dieħel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ħdejh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jqegħedlu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idejh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fuqu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biex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jerġa</w:t>
      </w:r>
      <w:proofErr w:type="spellEnd"/>
      <w:r w:rsidRPr="009D4419">
        <w:rPr>
          <w:rFonts w:asciiTheme="minorHAnsi" w:hAnsiTheme="minorHAnsi" w:cstheme="minorHAnsi"/>
        </w:rPr>
        <w:t xml:space="preserve">' </w:t>
      </w:r>
      <w:proofErr w:type="spellStart"/>
      <w:r w:rsidRPr="009D4419">
        <w:rPr>
          <w:rFonts w:asciiTheme="minorHAnsi" w:hAnsiTheme="minorHAnsi" w:cstheme="minorHAnsi"/>
        </w:rPr>
        <w:t>jieħu</w:t>
      </w:r>
      <w:proofErr w:type="spellEnd"/>
      <w:r w:rsidRPr="009D4419">
        <w:rPr>
          <w:rFonts w:asciiTheme="minorHAnsi" w:hAnsiTheme="minorHAnsi" w:cstheme="minorHAnsi"/>
        </w:rPr>
        <w:t xml:space="preserve"> d-</w:t>
      </w:r>
      <w:proofErr w:type="spellStart"/>
      <w:r w:rsidRPr="009D4419">
        <w:rPr>
          <w:rFonts w:asciiTheme="minorHAnsi" w:hAnsiTheme="minorHAnsi" w:cstheme="minorHAnsi"/>
        </w:rPr>
        <w:t>dawl</w:t>
      </w:r>
      <w:proofErr w:type="spellEnd"/>
      <w:r w:rsidRPr="009D4419">
        <w:rPr>
          <w:rFonts w:asciiTheme="minorHAnsi" w:hAnsiTheme="minorHAnsi" w:cstheme="minorHAnsi"/>
        </w:rPr>
        <w:t>."[Atti</w:t>
      </w:r>
      <w:proofErr w:type="gramStart"/>
      <w:r w:rsidRPr="009D4419">
        <w:rPr>
          <w:rFonts w:asciiTheme="minorHAnsi" w:hAnsiTheme="minorHAnsi" w:cstheme="minorHAnsi"/>
        </w:rPr>
        <w:t>:9:13</w:t>
      </w:r>
      <w:proofErr w:type="gramEnd"/>
      <w:r w:rsidRPr="009D4419">
        <w:rPr>
          <w:rFonts w:asciiTheme="minorHAnsi" w:hAnsiTheme="minorHAnsi" w:cstheme="minorHAnsi"/>
        </w:rPr>
        <w:t xml:space="preserve">] </w:t>
      </w:r>
      <w:proofErr w:type="spellStart"/>
      <w:r w:rsidRPr="009D4419">
        <w:rPr>
          <w:rFonts w:asciiTheme="minorHAnsi" w:hAnsiTheme="minorHAnsi" w:cstheme="minorHAnsi"/>
        </w:rPr>
        <w:t>Ħananija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wieġeb</w:t>
      </w:r>
      <w:proofErr w:type="spellEnd"/>
      <w:r w:rsidRPr="009D4419">
        <w:rPr>
          <w:rFonts w:asciiTheme="minorHAnsi" w:hAnsiTheme="minorHAnsi" w:cstheme="minorHAnsi"/>
        </w:rPr>
        <w:t>: "</w:t>
      </w:r>
      <w:proofErr w:type="spellStart"/>
      <w:r w:rsidRPr="009D4419">
        <w:rPr>
          <w:rFonts w:asciiTheme="minorHAnsi" w:hAnsiTheme="minorHAnsi" w:cstheme="minorHAnsi"/>
        </w:rPr>
        <w:t>Mulej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jien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smajt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mingħand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ħafna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fuq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ir-raġel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kemm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għamel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ħsara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lill-qaddisin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tiegħek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f'Ġerusalemm</w:t>
      </w:r>
      <w:proofErr w:type="spellEnd"/>
      <w:proofErr w:type="gramStart"/>
      <w:r w:rsidRPr="009D4419">
        <w:rPr>
          <w:rFonts w:asciiTheme="minorHAnsi" w:hAnsiTheme="minorHAnsi" w:cstheme="minorHAnsi"/>
        </w:rPr>
        <w:t>.[</w:t>
      </w:r>
      <w:proofErr w:type="gramEnd"/>
      <w:r w:rsidRPr="009D4419">
        <w:rPr>
          <w:rFonts w:asciiTheme="minorHAnsi" w:hAnsiTheme="minorHAnsi" w:cstheme="minorHAnsi"/>
        </w:rPr>
        <w:t xml:space="preserve">Atti:9:14] U </w:t>
      </w:r>
      <w:proofErr w:type="spellStart"/>
      <w:r w:rsidRPr="009D4419">
        <w:rPr>
          <w:rFonts w:asciiTheme="minorHAnsi" w:hAnsiTheme="minorHAnsi" w:cstheme="minorHAnsi"/>
        </w:rPr>
        <w:t>issa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qiegħed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hawn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bis-setgħa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mingħand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il-qassisin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il-kbar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biex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jarresta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lil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dawk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kollha</w:t>
      </w:r>
      <w:proofErr w:type="spellEnd"/>
      <w:r w:rsidRPr="009D4419">
        <w:rPr>
          <w:rFonts w:asciiTheme="minorHAnsi" w:hAnsiTheme="minorHAnsi" w:cstheme="minorHAnsi"/>
        </w:rPr>
        <w:t xml:space="preserve"> li </w:t>
      </w:r>
      <w:proofErr w:type="spellStart"/>
      <w:r w:rsidRPr="009D4419">
        <w:rPr>
          <w:rFonts w:asciiTheme="minorHAnsi" w:hAnsiTheme="minorHAnsi" w:cstheme="minorHAnsi"/>
        </w:rPr>
        <w:t>jsejjħu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ismek</w:t>
      </w:r>
      <w:proofErr w:type="spellEnd"/>
      <w:r w:rsidRPr="009D4419">
        <w:rPr>
          <w:rFonts w:asciiTheme="minorHAnsi" w:hAnsiTheme="minorHAnsi" w:cstheme="minorHAnsi"/>
        </w:rPr>
        <w:t>."[Atti</w:t>
      </w:r>
      <w:proofErr w:type="gramStart"/>
      <w:r w:rsidRPr="009D4419">
        <w:rPr>
          <w:rFonts w:asciiTheme="minorHAnsi" w:hAnsiTheme="minorHAnsi" w:cstheme="minorHAnsi"/>
        </w:rPr>
        <w:t>:9:15</w:t>
      </w:r>
      <w:proofErr w:type="gramEnd"/>
      <w:r w:rsidRPr="009D4419">
        <w:rPr>
          <w:rFonts w:asciiTheme="minorHAnsi" w:hAnsiTheme="minorHAnsi" w:cstheme="minorHAnsi"/>
        </w:rPr>
        <w:t xml:space="preserve">] </w:t>
      </w:r>
      <w:proofErr w:type="spellStart"/>
      <w:r w:rsidRPr="009D4419">
        <w:rPr>
          <w:rFonts w:asciiTheme="minorHAnsi" w:hAnsiTheme="minorHAnsi" w:cstheme="minorHAnsi"/>
        </w:rPr>
        <w:t>Iżda</w:t>
      </w:r>
      <w:proofErr w:type="spellEnd"/>
      <w:r w:rsidRPr="009D4419">
        <w:rPr>
          <w:rFonts w:asciiTheme="minorHAnsi" w:hAnsiTheme="minorHAnsi" w:cstheme="minorHAnsi"/>
        </w:rPr>
        <w:t xml:space="preserve"> l-</w:t>
      </w:r>
      <w:proofErr w:type="spellStart"/>
      <w:r w:rsidRPr="009D4419">
        <w:rPr>
          <w:rFonts w:asciiTheme="minorHAnsi" w:hAnsiTheme="minorHAnsi" w:cstheme="minorHAnsi"/>
        </w:rPr>
        <w:t>Mulej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wieġbu</w:t>
      </w:r>
      <w:proofErr w:type="spellEnd"/>
      <w:r w:rsidRPr="009D4419">
        <w:rPr>
          <w:rFonts w:asciiTheme="minorHAnsi" w:hAnsiTheme="minorHAnsi" w:cstheme="minorHAnsi"/>
        </w:rPr>
        <w:t xml:space="preserve">: "Mur, </w:t>
      </w:r>
      <w:proofErr w:type="spellStart"/>
      <w:r w:rsidRPr="009D4419">
        <w:rPr>
          <w:rFonts w:asciiTheme="minorHAnsi" w:hAnsiTheme="minorHAnsi" w:cstheme="minorHAnsi"/>
        </w:rPr>
        <w:t>għax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ir-raġel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hu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għodda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magħżula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minni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biex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iwassal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ismi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quddiem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il-ġnus</w:t>
      </w:r>
      <w:proofErr w:type="spellEnd"/>
      <w:r w:rsidRPr="009D4419">
        <w:rPr>
          <w:rFonts w:asciiTheme="minorHAnsi" w:hAnsiTheme="minorHAnsi" w:cstheme="minorHAnsi"/>
        </w:rPr>
        <w:t xml:space="preserve"> u s-</w:t>
      </w:r>
      <w:proofErr w:type="spellStart"/>
      <w:r w:rsidRPr="009D4419">
        <w:rPr>
          <w:rFonts w:asciiTheme="minorHAnsi" w:hAnsiTheme="minorHAnsi" w:cstheme="minorHAnsi"/>
        </w:rPr>
        <w:t>slaten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quddiem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ulied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Iżrael</w:t>
      </w:r>
      <w:proofErr w:type="spellEnd"/>
      <w:proofErr w:type="gramStart"/>
      <w:r w:rsidRPr="009D4419">
        <w:rPr>
          <w:rFonts w:asciiTheme="minorHAnsi" w:hAnsiTheme="minorHAnsi" w:cstheme="minorHAnsi"/>
        </w:rPr>
        <w:t>.[</w:t>
      </w:r>
      <w:proofErr w:type="gramEnd"/>
      <w:r w:rsidRPr="009D4419">
        <w:rPr>
          <w:rFonts w:asciiTheme="minorHAnsi" w:hAnsiTheme="minorHAnsi" w:cstheme="minorHAnsi"/>
        </w:rPr>
        <w:t xml:space="preserve">Atti:9:16] </w:t>
      </w:r>
      <w:proofErr w:type="spellStart"/>
      <w:r w:rsidRPr="009D4419">
        <w:rPr>
          <w:rFonts w:asciiTheme="minorHAnsi" w:hAnsiTheme="minorHAnsi" w:cstheme="minorHAnsi"/>
        </w:rPr>
        <w:t>Jien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stess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għad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nurih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kemm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irid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ibati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minħabba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f'ismi</w:t>
      </w:r>
      <w:proofErr w:type="spellEnd"/>
      <w:r w:rsidRPr="009D4419">
        <w:rPr>
          <w:rFonts w:asciiTheme="minorHAnsi" w:hAnsiTheme="minorHAnsi" w:cstheme="minorHAnsi"/>
        </w:rPr>
        <w:t>."[Atti</w:t>
      </w:r>
      <w:proofErr w:type="gramStart"/>
      <w:r w:rsidRPr="009D4419">
        <w:rPr>
          <w:rFonts w:asciiTheme="minorHAnsi" w:hAnsiTheme="minorHAnsi" w:cstheme="minorHAnsi"/>
        </w:rPr>
        <w:t>:9:17</w:t>
      </w:r>
      <w:proofErr w:type="gramEnd"/>
      <w:r w:rsidRPr="009D4419">
        <w:rPr>
          <w:rFonts w:asciiTheme="minorHAnsi" w:hAnsiTheme="minorHAnsi" w:cstheme="minorHAnsi"/>
        </w:rPr>
        <w:t xml:space="preserve">] </w:t>
      </w:r>
      <w:proofErr w:type="spellStart"/>
      <w:r w:rsidRPr="009D4419">
        <w:rPr>
          <w:rFonts w:asciiTheme="minorHAnsi" w:hAnsiTheme="minorHAnsi" w:cstheme="minorHAnsi"/>
        </w:rPr>
        <w:t>Ħananija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telaq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lejn</w:t>
      </w:r>
      <w:proofErr w:type="spellEnd"/>
      <w:r w:rsidRPr="009D4419">
        <w:rPr>
          <w:rFonts w:asciiTheme="minorHAnsi" w:hAnsiTheme="minorHAnsi" w:cstheme="minorHAnsi"/>
        </w:rPr>
        <w:t xml:space="preserve"> id-</w:t>
      </w:r>
      <w:proofErr w:type="spellStart"/>
      <w:r w:rsidRPr="009D4419">
        <w:rPr>
          <w:rFonts w:asciiTheme="minorHAnsi" w:hAnsiTheme="minorHAnsi" w:cstheme="minorHAnsi"/>
        </w:rPr>
        <w:t>dar</w:t>
      </w:r>
      <w:proofErr w:type="spellEnd"/>
      <w:r w:rsidRPr="009D4419">
        <w:rPr>
          <w:rFonts w:asciiTheme="minorHAnsi" w:hAnsiTheme="minorHAnsi" w:cstheme="minorHAnsi"/>
        </w:rPr>
        <w:t xml:space="preserve"> ta' </w:t>
      </w:r>
      <w:proofErr w:type="spellStart"/>
      <w:r w:rsidRPr="009D4419">
        <w:rPr>
          <w:rFonts w:asciiTheme="minorHAnsi" w:hAnsiTheme="minorHAnsi" w:cstheme="minorHAnsi"/>
        </w:rPr>
        <w:t>Ġuda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daħal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qiegħed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idejh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fuq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Sawl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qallu</w:t>
      </w:r>
      <w:proofErr w:type="spellEnd"/>
      <w:r w:rsidRPr="009D4419">
        <w:rPr>
          <w:rFonts w:asciiTheme="minorHAnsi" w:hAnsiTheme="minorHAnsi" w:cstheme="minorHAnsi"/>
        </w:rPr>
        <w:t>: "</w:t>
      </w:r>
      <w:proofErr w:type="spellStart"/>
      <w:r w:rsidRPr="009D4419">
        <w:rPr>
          <w:rFonts w:asciiTheme="minorHAnsi" w:hAnsiTheme="minorHAnsi" w:cstheme="minorHAnsi"/>
        </w:rPr>
        <w:t>Sawl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ħija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il-Mulej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Ġesù</w:t>
      </w:r>
      <w:proofErr w:type="spellEnd"/>
      <w:r w:rsidRPr="009D4419">
        <w:rPr>
          <w:rFonts w:asciiTheme="minorHAnsi" w:hAnsiTheme="minorHAnsi" w:cstheme="minorHAnsi"/>
        </w:rPr>
        <w:t xml:space="preserve">, li </w:t>
      </w:r>
      <w:proofErr w:type="spellStart"/>
      <w:r w:rsidRPr="009D4419">
        <w:rPr>
          <w:rFonts w:asciiTheme="minorHAnsi" w:hAnsiTheme="minorHAnsi" w:cstheme="minorHAnsi"/>
        </w:rPr>
        <w:t>deherlek</w:t>
      </w:r>
      <w:proofErr w:type="spellEnd"/>
      <w:r w:rsidRPr="009D4419">
        <w:rPr>
          <w:rFonts w:asciiTheme="minorHAnsi" w:hAnsiTheme="minorHAnsi" w:cstheme="minorHAnsi"/>
        </w:rPr>
        <w:t xml:space="preserve"> fit-</w:t>
      </w:r>
      <w:proofErr w:type="spellStart"/>
      <w:r w:rsidRPr="009D4419">
        <w:rPr>
          <w:rFonts w:asciiTheme="minorHAnsi" w:hAnsiTheme="minorHAnsi" w:cstheme="minorHAnsi"/>
        </w:rPr>
        <w:t>triq</w:t>
      </w:r>
      <w:proofErr w:type="spellEnd"/>
      <w:r w:rsidRPr="009D4419">
        <w:rPr>
          <w:rFonts w:asciiTheme="minorHAnsi" w:hAnsiTheme="minorHAnsi" w:cstheme="minorHAnsi"/>
        </w:rPr>
        <w:t xml:space="preserve"> inti u </w:t>
      </w:r>
      <w:proofErr w:type="spellStart"/>
      <w:r w:rsidRPr="009D4419">
        <w:rPr>
          <w:rFonts w:asciiTheme="minorHAnsi" w:hAnsiTheme="minorHAnsi" w:cstheme="minorHAnsi"/>
        </w:rPr>
        <w:t>ġej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hawn</w:t>
      </w:r>
      <w:proofErr w:type="spellEnd"/>
      <w:r w:rsidRPr="009D4419">
        <w:rPr>
          <w:rFonts w:asciiTheme="minorHAnsi" w:hAnsiTheme="minorHAnsi" w:cstheme="minorHAnsi"/>
        </w:rPr>
        <w:t xml:space="preserve">, </w:t>
      </w:r>
      <w:proofErr w:type="spellStart"/>
      <w:r w:rsidRPr="009D4419">
        <w:rPr>
          <w:rFonts w:asciiTheme="minorHAnsi" w:hAnsiTheme="minorHAnsi" w:cstheme="minorHAnsi"/>
        </w:rPr>
        <w:t>bagħatni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biex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terġa</w:t>
      </w:r>
      <w:proofErr w:type="spellEnd"/>
      <w:r w:rsidRPr="009D4419">
        <w:rPr>
          <w:rFonts w:asciiTheme="minorHAnsi" w:hAnsiTheme="minorHAnsi" w:cstheme="minorHAnsi"/>
        </w:rPr>
        <w:t xml:space="preserve">' </w:t>
      </w:r>
      <w:proofErr w:type="spellStart"/>
      <w:r w:rsidRPr="009D4419">
        <w:rPr>
          <w:rFonts w:asciiTheme="minorHAnsi" w:hAnsiTheme="minorHAnsi" w:cstheme="minorHAnsi"/>
        </w:rPr>
        <w:t>tieħu</w:t>
      </w:r>
      <w:proofErr w:type="spellEnd"/>
      <w:r w:rsidRPr="009D4419">
        <w:rPr>
          <w:rFonts w:asciiTheme="minorHAnsi" w:hAnsiTheme="minorHAnsi" w:cstheme="minorHAnsi"/>
        </w:rPr>
        <w:t xml:space="preserve"> d-</w:t>
      </w:r>
      <w:proofErr w:type="spellStart"/>
      <w:r w:rsidRPr="009D4419">
        <w:rPr>
          <w:rFonts w:asciiTheme="minorHAnsi" w:hAnsiTheme="minorHAnsi" w:cstheme="minorHAnsi"/>
        </w:rPr>
        <w:t>dawl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timtela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bl-Ispirtu</w:t>
      </w:r>
      <w:proofErr w:type="spellEnd"/>
      <w:r w:rsidRPr="009D4419">
        <w:rPr>
          <w:rFonts w:asciiTheme="minorHAnsi" w:hAnsiTheme="minorHAnsi" w:cstheme="minorHAnsi"/>
        </w:rPr>
        <w:t xml:space="preserve"> s-</w:t>
      </w:r>
      <w:proofErr w:type="spellStart"/>
      <w:r w:rsidRPr="009D4419">
        <w:rPr>
          <w:rFonts w:asciiTheme="minorHAnsi" w:hAnsiTheme="minorHAnsi" w:cstheme="minorHAnsi"/>
        </w:rPr>
        <w:t>Santu</w:t>
      </w:r>
      <w:proofErr w:type="spellEnd"/>
      <w:r w:rsidRPr="009D4419">
        <w:rPr>
          <w:rFonts w:asciiTheme="minorHAnsi" w:hAnsiTheme="minorHAnsi" w:cstheme="minorHAnsi"/>
        </w:rPr>
        <w:t>."[Atti</w:t>
      </w:r>
      <w:proofErr w:type="gramStart"/>
      <w:r w:rsidRPr="009D4419">
        <w:rPr>
          <w:rFonts w:asciiTheme="minorHAnsi" w:hAnsiTheme="minorHAnsi" w:cstheme="minorHAnsi"/>
        </w:rPr>
        <w:t>:9:18</w:t>
      </w:r>
      <w:proofErr w:type="gramEnd"/>
      <w:r w:rsidRPr="009D4419">
        <w:rPr>
          <w:rFonts w:asciiTheme="minorHAnsi" w:hAnsiTheme="minorHAnsi" w:cstheme="minorHAnsi"/>
        </w:rPr>
        <w:t xml:space="preserve">] </w:t>
      </w:r>
      <w:proofErr w:type="spellStart"/>
      <w:r w:rsidRPr="009D4419">
        <w:rPr>
          <w:rFonts w:asciiTheme="minorHAnsi" w:hAnsiTheme="minorHAnsi" w:cstheme="minorHAnsi"/>
        </w:rPr>
        <w:t>F'daqqa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waħda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waqa</w:t>
      </w:r>
      <w:proofErr w:type="spellEnd"/>
      <w:r w:rsidRPr="009D4419">
        <w:rPr>
          <w:rFonts w:asciiTheme="minorHAnsi" w:hAnsiTheme="minorHAnsi" w:cstheme="minorHAnsi"/>
        </w:rPr>
        <w:t xml:space="preserve">' </w:t>
      </w:r>
      <w:proofErr w:type="spellStart"/>
      <w:r w:rsidRPr="009D4419">
        <w:rPr>
          <w:rFonts w:asciiTheme="minorHAnsi" w:hAnsiTheme="minorHAnsi" w:cstheme="minorHAnsi"/>
        </w:rPr>
        <w:t>bħal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qxur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minn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għajnejh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raġa</w:t>
      </w:r>
      <w:proofErr w:type="spellEnd"/>
      <w:r w:rsidRPr="009D4419">
        <w:rPr>
          <w:rFonts w:asciiTheme="minorHAnsi" w:hAnsiTheme="minorHAnsi" w:cstheme="minorHAnsi"/>
        </w:rPr>
        <w:t xml:space="preserve">' </w:t>
      </w:r>
      <w:proofErr w:type="spellStart"/>
      <w:proofErr w:type="gramStart"/>
      <w:r w:rsidRPr="009D4419">
        <w:rPr>
          <w:rFonts w:asciiTheme="minorHAnsi" w:hAnsiTheme="minorHAnsi" w:cstheme="minorHAnsi"/>
        </w:rPr>
        <w:t>beda</w:t>
      </w:r>
      <w:proofErr w:type="spellEnd"/>
      <w:proofErr w:type="gram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jara</w:t>
      </w:r>
      <w:proofErr w:type="spellEnd"/>
      <w:r w:rsidRPr="009D4419">
        <w:rPr>
          <w:rFonts w:asciiTheme="minorHAnsi" w:hAnsiTheme="minorHAnsi" w:cstheme="minorHAnsi"/>
        </w:rPr>
        <w:t xml:space="preserve">. </w:t>
      </w:r>
      <w:proofErr w:type="spellStart"/>
      <w:r w:rsidRPr="009D4419">
        <w:rPr>
          <w:rFonts w:asciiTheme="minorHAnsi" w:hAnsiTheme="minorHAnsi" w:cstheme="minorHAnsi"/>
        </w:rPr>
        <w:t>Mbagħad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qam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tgħammed</w:t>
      </w:r>
      <w:proofErr w:type="spellEnd"/>
      <w:proofErr w:type="gramStart"/>
      <w:r w:rsidRPr="009D4419">
        <w:rPr>
          <w:rFonts w:asciiTheme="minorHAnsi" w:hAnsiTheme="minorHAnsi" w:cstheme="minorHAnsi"/>
        </w:rPr>
        <w:t>,[</w:t>
      </w:r>
      <w:proofErr w:type="gramEnd"/>
      <w:r w:rsidRPr="009D4419">
        <w:rPr>
          <w:rFonts w:asciiTheme="minorHAnsi" w:hAnsiTheme="minorHAnsi" w:cstheme="minorHAnsi"/>
        </w:rPr>
        <w:t xml:space="preserve">Atti:9:19] </w:t>
      </w:r>
      <w:proofErr w:type="spellStart"/>
      <w:r w:rsidRPr="009D4419">
        <w:rPr>
          <w:rFonts w:asciiTheme="minorHAnsi" w:hAnsiTheme="minorHAnsi" w:cstheme="minorHAnsi"/>
        </w:rPr>
        <w:t>kiel</w:t>
      </w:r>
      <w:proofErr w:type="spellEnd"/>
      <w:r w:rsidRPr="009D4419">
        <w:rPr>
          <w:rFonts w:asciiTheme="minorHAnsi" w:hAnsiTheme="minorHAnsi" w:cstheme="minorHAnsi"/>
        </w:rPr>
        <w:t xml:space="preserve"> xi </w:t>
      </w:r>
      <w:proofErr w:type="spellStart"/>
      <w:r w:rsidRPr="009D4419">
        <w:rPr>
          <w:rFonts w:asciiTheme="minorHAnsi" w:hAnsiTheme="minorHAnsi" w:cstheme="minorHAnsi"/>
        </w:rPr>
        <w:t>ħaġa</w:t>
      </w:r>
      <w:proofErr w:type="spellEnd"/>
      <w:r w:rsidRPr="009D4419">
        <w:rPr>
          <w:rFonts w:asciiTheme="minorHAnsi" w:hAnsiTheme="minorHAnsi" w:cstheme="minorHAnsi"/>
        </w:rPr>
        <w:t xml:space="preserve">, u </w:t>
      </w:r>
      <w:proofErr w:type="spellStart"/>
      <w:r w:rsidRPr="009D4419">
        <w:rPr>
          <w:rFonts w:asciiTheme="minorHAnsi" w:hAnsiTheme="minorHAnsi" w:cstheme="minorHAnsi"/>
        </w:rPr>
        <w:t>ħa</w:t>
      </w:r>
      <w:proofErr w:type="spellEnd"/>
      <w:r w:rsidRPr="009D4419">
        <w:rPr>
          <w:rFonts w:asciiTheme="minorHAnsi" w:hAnsiTheme="minorHAnsi" w:cstheme="minorHAnsi"/>
        </w:rPr>
        <w:t xml:space="preserve"> r-</w:t>
      </w:r>
      <w:proofErr w:type="spellStart"/>
      <w:r w:rsidRPr="009D4419">
        <w:rPr>
          <w:rFonts w:asciiTheme="minorHAnsi" w:hAnsiTheme="minorHAnsi" w:cstheme="minorHAnsi"/>
        </w:rPr>
        <w:t>ruħ</w:t>
      </w:r>
      <w:proofErr w:type="spellEnd"/>
      <w:r w:rsidRPr="009D4419">
        <w:rPr>
          <w:rFonts w:asciiTheme="minorHAnsi" w:hAnsiTheme="minorHAnsi" w:cstheme="minorHAnsi"/>
        </w:rPr>
        <w:t>.</w:t>
      </w:r>
    </w:p>
    <w:p w:rsidR="00FE05CE" w:rsidRDefault="009D4419" w:rsidP="00787B27">
      <w:pPr>
        <w:jc w:val="both"/>
        <w:rPr>
          <w:rFonts w:asciiTheme="minorHAnsi" w:hAnsiTheme="minorHAnsi" w:cstheme="minorHAnsi"/>
        </w:rPr>
      </w:pPr>
      <w:r w:rsidRPr="009D4419">
        <w:rPr>
          <w:rFonts w:asciiTheme="minorHAnsi" w:hAnsiTheme="minorHAnsi" w:cstheme="minorHAnsi"/>
        </w:rPr>
        <w:t>[Atti</w:t>
      </w:r>
      <w:proofErr w:type="gramStart"/>
      <w:r w:rsidRPr="009D4419">
        <w:rPr>
          <w:rFonts w:asciiTheme="minorHAnsi" w:hAnsiTheme="minorHAnsi" w:cstheme="minorHAnsi"/>
        </w:rPr>
        <w:t>:9:20</w:t>
      </w:r>
      <w:proofErr w:type="gramEnd"/>
      <w:r w:rsidRPr="009D4419">
        <w:rPr>
          <w:rFonts w:asciiTheme="minorHAnsi" w:hAnsiTheme="minorHAnsi" w:cstheme="minorHAnsi"/>
        </w:rPr>
        <w:t xml:space="preserve">] U </w:t>
      </w:r>
      <w:proofErr w:type="spellStart"/>
      <w:r w:rsidRPr="009D4419">
        <w:rPr>
          <w:rFonts w:asciiTheme="minorHAnsi" w:hAnsiTheme="minorHAnsi" w:cstheme="minorHAnsi"/>
        </w:rPr>
        <w:t>malajr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beda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jxandar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lil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Ġesù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fis-sinagogi</w:t>
      </w:r>
      <w:proofErr w:type="spellEnd"/>
      <w:r>
        <w:rPr>
          <w:rFonts w:asciiTheme="minorHAnsi" w:hAnsiTheme="minorHAnsi" w:cstheme="minorHAnsi"/>
        </w:rPr>
        <w:t xml:space="preserve"> u </w:t>
      </w:r>
      <w:proofErr w:type="spellStart"/>
      <w:r>
        <w:rPr>
          <w:rFonts w:asciiTheme="minorHAnsi" w:hAnsiTheme="minorHAnsi" w:cstheme="minorHAnsi"/>
        </w:rPr>
        <w:t>jgħid</w:t>
      </w:r>
      <w:proofErr w:type="spellEnd"/>
      <w:r>
        <w:rPr>
          <w:rFonts w:asciiTheme="minorHAnsi" w:hAnsiTheme="minorHAnsi" w:cstheme="minorHAnsi"/>
        </w:rPr>
        <w:t xml:space="preserve"> li </w:t>
      </w:r>
      <w:proofErr w:type="spellStart"/>
      <w:r>
        <w:rPr>
          <w:rFonts w:asciiTheme="minorHAnsi" w:hAnsiTheme="minorHAnsi" w:cstheme="minorHAnsi"/>
        </w:rPr>
        <w:t>dan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hu</w:t>
      </w:r>
      <w:proofErr w:type="spellEnd"/>
      <w:r w:rsidRPr="009D4419">
        <w:rPr>
          <w:rFonts w:asciiTheme="minorHAnsi" w:hAnsiTheme="minorHAnsi" w:cstheme="minorHAnsi"/>
        </w:rPr>
        <w:t xml:space="preserve"> l-</w:t>
      </w:r>
      <w:proofErr w:type="spellStart"/>
      <w:r w:rsidRPr="009D4419">
        <w:rPr>
          <w:rFonts w:asciiTheme="minorHAnsi" w:hAnsiTheme="minorHAnsi" w:cstheme="minorHAnsi"/>
        </w:rPr>
        <w:t>Iben</w:t>
      </w:r>
      <w:proofErr w:type="spellEnd"/>
      <w:r w:rsidRPr="009D4419">
        <w:rPr>
          <w:rFonts w:asciiTheme="minorHAnsi" w:hAnsiTheme="minorHAnsi" w:cstheme="minorHAnsi"/>
        </w:rPr>
        <w:t xml:space="preserve"> ta' </w:t>
      </w:r>
      <w:proofErr w:type="spellStart"/>
      <w:r w:rsidRPr="009D4419">
        <w:rPr>
          <w:rFonts w:asciiTheme="minorHAnsi" w:hAnsiTheme="minorHAnsi" w:cstheme="minorHAnsi"/>
        </w:rPr>
        <w:t>Alla</w:t>
      </w:r>
      <w:proofErr w:type="spellEnd"/>
      <w:proofErr w:type="gramStart"/>
      <w:r w:rsidRPr="009D4419">
        <w:rPr>
          <w:rFonts w:asciiTheme="minorHAnsi" w:hAnsiTheme="minorHAnsi" w:cstheme="minorHAnsi"/>
        </w:rPr>
        <w:t>.[</w:t>
      </w:r>
      <w:proofErr w:type="gramEnd"/>
      <w:r w:rsidRPr="009D4419">
        <w:rPr>
          <w:rFonts w:asciiTheme="minorHAnsi" w:hAnsiTheme="minorHAnsi" w:cstheme="minorHAnsi"/>
        </w:rPr>
        <w:t xml:space="preserve">Atti:9:21] Kull min </w:t>
      </w:r>
      <w:proofErr w:type="spellStart"/>
      <w:r w:rsidRPr="009D4419">
        <w:rPr>
          <w:rFonts w:asciiTheme="minorHAnsi" w:hAnsiTheme="minorHAnsi" w:cstheme="minorHAnsi"/>
        </w:rPr>
        <w:t>kien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jisimgħu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jistagħġeb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jgħid</w:t>
      </w:r>
      <w:proofErr w:type="spellEnd"/>
      <w:r w:rsidRPr="009D4419">
        <w:rPr>
          <w:rFonts w:asciiTheme="minorHAnsi" w:hAnsiTheme="minorHAnsi" w:cstheme="minorHAnsi"/>
        </w:rPr>
        <w:t xml:space="preserve">: "Dan </w:t>
      </w:r>
      <w:proofErr w:type="spellStart"/>
      <w:r w:rsidRPr="009D4419">
        <w:rPr>
          <w:rFonts w:asciiTheme="minorHAnsi" w:hAnsiTheme="minorHAnsi" w:cstheme="minorHAnsi"/>
        </w:rPr>
        <w:t>m'huwiex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dak</w:t>
      </w:r>
      <w:proofErr w:type="spellEnd"/>
      <w:r w:rsidRPr="009D4419">
        <w:rPr>
          <w:rFonts w:asciiTheme="minorHAnsi" w:hAnsiTheme="minorHAnsi" w:cstheme="minorHAnsi"/>
        </w:rPr>
        <w:t xml:space="preserve"> li </w:t>
      </w:r>
      <w:proofErr w:type="spellStart"/>
      <w:r w:rsidRPr="009D4419">
        <w:rPr>
          <w:rFonts w:asciiTheme="minorHAnsi" w:hAnsiTheme="minorHAnsi" w:cstheme="minorHAnsi"/>
        </w:rPr>
        <w:t>f'Ġerusalemm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iħarbat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lil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dawk</w:t>
      </w:r>
      <w:proofErr w:type="spellEnd"/>
      <w:r w:rsidRPr="009D4419">
        <w:rPr>
          <w:rFonts w:asciiTheme="minorHAnsi" w:hAnsiTheme="minorHAnsi" w:cstheme="minorHAnsi"/>
        </w:rPr>
        <w:t xml:space="preserve"> li </w:t>
      </w:r>
      <w:proofErr w:type="spellStart"/>
      <w:r w:rsidRPr="009D4419">
        <w:rPr>
          <w:rFonts w:asciiTheme="minorHAnsi" w:hAnsiTheme="minorHAnsi" w:cstheme="minorHAnsi"/>
        </w:rPr>
        <w:t>jsejjħu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dan</w:t>
      </w:r>
      <w:proofErr w:type="spellEnd"/>
      <w:r>
        <w:rPr>
          <w:rFonts w:asciiTheme="minorHAnsi" w:hAnsiTheme="minorHAnsi" w:cstheme="minorHAnsi"/>
        </w:rPr>
        <w:t xml:space="preserve"> </w:t>
      </w:r>
      <w:r w:rsidRPr="009D4419">
        <w:rPr>
          <w:rFonts w:asciiTheme="minorHAnsi" w:hAnsiTheme="minorHAnsi" w:cstheme="minorHAnsi"/>
        </w:rPr>
        <w:t>l-</w:t>
      </w:r>
      <w:proofErr w:type="spellStart"/>
      <w:r w:rsidRPr="009D4419">
        <w:rPr>
          <w:rFonts w:asciiTheme="minorHAnsi" w:hAnsiTheme="minorHAnsi" w:cstheme="minorHAnsi"/>
        </w:rPr>
        <w:t>isem</w:t>
      </w:r>
      <w:proofErr w:type="spellEnd"/>
      <w:r w:rsidRPr="009D4419">
        <w:rPr>
          <w:rFonts w:asciiTheme="minorHAnsi" w:hAnsiTheme="minorHAnsi" w:cstheme="minorHAnsi"/>
        </w:rPr>
        <w:t xml:space="preserve">? </w:t>
      </w:r>
      <w:proofErr w:type="gramStart"/>
      <w:r w:rsidRPr="009D4419">
        <w:rPr>
          <w:rFonts w:asciiTheme="minorHAnsi" w:hAnsiTheme="minorHAnsi" w:cstheme="minorHAnsi"/>
        </w:rPr>
        <w:t xml:space="preserve">U </w:t>
      </w:r>
      <w:proofErr w:type="spellStart"/>
      <w:r w:rsidRPr="009D4419">
        <w:rPr>
          <w:rFonts w:asciiTheme="minorHAnsi" w:hAnsiTheme="minorHAnsi" w:cstheme="minorHAnsi"/>
        </w:rPr>
        <w:t>m'hux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għalhekk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ġie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hawn</w:t>
      </w:r>
      <w:proofErr w:type="spellEnd"/>
      <w:r w:rsidRPr="009D4419">
        <w:rPr>
          <w:rFonts w:asciiTheme="minorHAnsi" w:hAnsiTheme="minorHAnsi" w:cstheme="minorHAnsi"/>
        </w:rPr>
        <w:t>?</w:t>
      </w:r>
      <w:proofErr w:type="gramEnd"/>
      <w:r w:rsidRPr="009D4419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9D4419">
        <w:rPr>
          <w:rFonts w:asciiTheme="minorHAnsi" w:hAnsiTheme="minorHAnsi" w:cstheme="minorHAnsi"/>
        </w:rPr>
        <w:t>M'hux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biex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jaqbadhom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jeħodhom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marbuta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għand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il-qassisin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il-kbar</w:t>
      </w:r>
      <w:proofErr w:type="spellEnd"/>
      <w:r w:rsidRPr="009D4419">
        <w:rPr>
          <w:rFonts w:asciiTheme="minorHAnsi" w:hAnsiTheme="minorHAnsi" w:cstheme="minorHAnsi"/>
        </w:rPr>
        <w:t>?"</w:t>
      </w:r>
      <w:proofErr w:type="gramEnd"/>
      <w:r w:rsidRPr="009D4419">
        <w:rPr>
          <w:rFonts w:asciiTheme="minorHAnsi" w:hAnsiTheme="minorHAnsi" w:cstheme="minorHAnsi"/>
        </w:rPr>
        <w:t>[Atti</w:t>
      </w:r>
      <w:proofErr w:type="gramStart"/>
      <w:r w:rsidRPr="009D4419">
        <w:rPr>
          <w:rFonts w:asciiTheme="minorHAnsi" w:hAnsiTheme="minorHAnsi" w:cstheme="minorHAnsi"/>
        </w:rPr>
        <w:t>:9:22</w:t>
      </w:r>
      <w:proofErr w:type="gramEnd"/>
      <w:r w:rsidRPr="009D4419">
        <w:rPr>
          <w:rFonts w:asciiTheme="minorHAnsi" w:hAnsiTheme="minorHAnsi" w:cstheme="minorHAnsi"/>
        </w:rPr>
        <w:t xml:space="preserve">] </w:t>
      </w:r>
      <w:proofErr w:type="spellStart"/>
      <w:proofErr w:type="gramStart"/>
      <w:r w:rsidRPr="009D4419">
        <w:rPr>
          <w:rFonts w:asciiTheme="minorHAnsi" w:hAnsiTheme="minorHAnsi" w:cstheme="minorHAnsi"/>
        </w:rPr>
        <w:t>Imma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Sawl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kull</w:t>
      </w:r>
      <w:proofErr w:type="spellEnd"/>
      <w:r w:rsidRPr="009D4419">
        <w:rPr>
          <w:rFonts w:asciiTheme="minorHAnsi" w:hAnsiTheme="minorHAnsi" w:cstheme="minorHAnsi"/>
        </w:rPr>
        <w:t xml:space="preserve"> ma </w:t>
      </w:r>
      <w:proofErr w:type="spellStart"/>
      <w:r w:rsidRPr="009D4419">
        <w:rPr>
          <w:rFonts w:asciiTheme="minorHAnsi" w:hAnsiTheme="minorHAnsi" w:cstheme="minorHAnsi"/>
        </w:rPr>
        <w:t>jmur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kien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jissaħħaħ</w:t>
      </w:r>
      <w:proofErr w:type="spellEnd"/>
      <w:r w:rsidRPr="009D4419">
        <w:rPr>
          <w:rFonts w:asciiTheme="minorHAnsi" w:hAnsiTheme="minorHAnsi" w:cstheme="minorHAnsi"/>
        </w:rPr>
        <w:t xml:space="preserve"> u </w:t>
      </w:r>
      <w:proofErr w:type="spellStart"/>
      <w:r w:rsidRPr="009D4419">
        <w:rPr>
          <w:rFonts w:asciiTheme="minorHAnsi" w:hAnsiTheme="minorHAnsi" w:cstheme="minorHAnsi"/>
        </w:rPr>
        <w:t>kien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iħawwad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lil-Lhud</w:t>
      </w:r>
      <w:proofErr w:type="spellEnd"/>
      <w:r w:rsidRPr="009D4419">
        <w:rPr>
          <w:rFonts w:asciiTheme="minorHAnsi" w:hAnsiTheme="minorHAnsi" w:cstheme="minorHAnsi"/>
        </w:rPr>
        <w:t xml:space="preserve"> li </w:t>
      </w:r>
      <w:proofErr w:type="spellStart"/>
      <w:r w:rsidRPr="009D4419">
        <w:rPr>
          <w:rFonts w:asciiTheme="minorHAnsi" w:hAnsiTheme="minorHAnsi" w:cstheme="minorHAnsi"/>
        </w:rPr>
        <w:t>kienu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joqogħdu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Damasku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bil-provi</w:t>
      </w:r>
      <w:proofErr w:type="spellEnd"/>
      <w:r w:rsidRPr="009D4419">
        <w:rPr>
          <w:rFonts w:asciiTheme="minorHAnsi" w:hAnsiTheme="minorHAnsi" w:cstheme="minorHAnsi"/>
        </w:rPr>
        <w:t xml:space="preserve"> li </w:t>
      </w:r>
      <w:proofErr w:type="spellStart"/>
      <w:r w:rsidRPr="009D4419">
        <w:rPr>
          <w:rFonts w:asciiTheme="minorHAnsi" w:hAnsiTheme="minorHAnsi" w:cstheme="minorHAnsi"/>
        </w:rPr>
        <w:t>kien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iġibilhom</w:t>
      </w:r>
      <w:proofErr w:type="spellEnd"/>
      <w:r w:rsidRPr="009D4419">
        <w:rPr>
          <w:rFonts w:asciiTheme="minorHAnsi" w:hAnsiTheme="minorHAnsi" w:cstheme="minorHAnsi"/>
        </w:rPr>
        <w:t xml:space="preserve"> li </w:t>
      </w:r>
      <w:proofErr w:type="spellStart"/>
      <w:r w:rsidRPr="009D4419">
        <w:rPr>
          <w:rFonts w:asciiTheme="minorHAnsi" w:hAnsiTheme="minorHAnsi" w:cstheme="minorHAnsi"/>
        </w:rPr>
        <w:t>Ġesù</w:t>
      </w:r>
      <w:proofErr w:type="spellEnd"/>
      <w:r w:rsidRPr="009D4419">
        <w:rPr>
          <w:rFonts w:asciiTheme="minorHAnsi" w:hAnsiTheme="minorHAnsi" w:cstheme="minorHAnsi"/>
        </w:rPr>
        <w:t xml:space="preserve"> </w:t>
      </w:r>
      <w:proofErr w:type="spellStart"/>
      <w:r w:rsidRPr="009D4419">
        <w:rPr>
          <w:rFonts w:asciiTheme="minorHAnsi" w:hAnsiTheme="minorHAnsi" w:cstheme="minorHAnsi"/>
        </w:rPr>
        <w:t>hu</w:t>
      </w:r>
      <w:proofErr w:type="spellEnd"/>
      <w:r w:rsidRPr="009D4419">
        <w:rPr>
          <w:rFonts w:asciiTheme="minorHAnsi" w:hAnsiTheme="minorHAnsi" w:cstheme="minorHAnsi"/>
        </w:rPr>
        <w:t xml:space="preserve"> l-</w:t>
      </w:r>
      <w:proofErr w:type="spellStart"/>
      <w:r w:rsidRPr="009D4419">
        <w:rPr>
          <w:rFonts w:asciiTheme="minorHAnsi" w:hAnsiTheme="minorHAnsi" w:cstheme="minorHAnsi"/>
        </w:rPr>
        <w:t>Messija</w:t>
      </w:r>
      <w:proofErr w:type="spellEnd"/>
      <w:r w:rsidRPr="009D4419">
        <w:rPr>
          <w:rFonts w:asciiTheme="minorHAnsi" w:hAnsiTheme="minorHAnsi" w:cstheme="minorHAnsi"/>
        </w:rPr>
        <w:t>.</w:t>
      </w:r>
      <w:proofErr w:type="gramEnd"/>
    </w:p>
    <w:p w:rsidR="00FE05CE" w:rsidRDefault="00FE05CE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F7342A" w:rsidRPr="00CF7409" w:rsidRDefault="00F7342A" w:rsidP="00787B27">
      <w:pPr>
        <w:rPr>
          <w:b/>
          <w:smallCaps/>
          <w:sz w:val="36"/>
          <w:lang w:val="it-IT"/>
        </w:rPr>
      </w:pPr>
      <w:proofErr w:type="spellStart"/>
      <w:r w:rsidRPr="00CF7409">
        <w:rPr>
          <w:b/>
          <w:smallCaps/>
          <w:sz w:val="36"/>
          <w:lang w:val="it-IT"/>
        </w:rPr>
        <w:t>Meditazzjoni</w:t>
      </w:r>
      <w:proofErr w:type="spellEnd"/>
    </w:p>
    <w:p w:rsidR="00404FAC" w:rsidRDefault="00371FF8" w:rsidP="00787B27">
      <w:pPr>
        <w:rPr>
          <w:rFonts w:asciiTheme="minorHAnsi" w:hAnsiTheme="minorHAnsi" w:cstheme="minorHAnsi"/>
          <w:b/>
          <w:sz w:val="28"/>
          <w:lang w:val="mt-MT"/>
        </w:rPr>
      </w:pPr>
      <w:r w:rsidRPr="00CF7409">
        <w:rPr>
          <w:rFonts w:asciiTheme="minorHAnsi" w:hAnsiTheme="minorHAnsi" w:cstheme="minorHAnsi"/>
          <w:b/>
          <w:sz w:val="28"/>
          <w:lang w:val="it-IT"/>
        </w:rPr>
        <w:t>Il-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kuntest</w:t>
      </w:r>
      <w:proofErr w:type="spellEnd"/>
      <w:r w:rsidRPr="00CF7409">
        <w:rPr>
          <w:rFonts w:asciiTheme="minorHAnsi" w:hAnsiTheme="minorHAnsi" w:cstheme="minorHAnsi"/>
          <w:b/>
          <w:sz w:val="28"/>
          <w:lang w:val="it-IT"/>
        </w:rPr>
        <w:t xml:space="preserve"> 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tas-silta</w:t>
      </w:r>
      <w:proofErr w:type="spellEnd"/>
    </w:p>
    <w:p w:rsidR="005B4F07" w:rsidRDefault="00F31EE5" w:rsidP="00787B27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L-awtur tal-Atti tal-Appostli (Luqa) jagħtina ħjiel ta’ x’kien ġara fl-ewwel snin tal-ewwel komunità; kif il-komunità organizzat ruħha biex tkompli dak li kien beda Ġesù.</w:t>
      </w:r>
    </w:p>
    <w:p w:rsidR="00F31EE5" w:rsidRDefault="00D94232" w:rsidP="00787B27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Barra li nsibu dettalji fuq l-ewwel komunità nsibu wkoll fuq l-appostlu u l-aktar fuq l-avventuri ta’ Pietru u Pawlu.  </w:t>
      </w:r>
    </w:p>
    <w:p w:rsidR="00E76DB1" w:rsidRDefault="00E76DB1" w:rsidP="00787B27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Luqa għandu tlett rakkonti differenti tas-sejħa ta’ Pawlu (Atti 22,6-16; 26, 12-18). U Pawlu jirrakkanta s-sejħa tiegħu fl-ittra lil Galatin.</w:t>
      </w:r>
    </w:p>
    <w:p w:rsidR="00D94232" w:rsidRPr="00E76DB1" w:rsidRDefault="00D94232" w:rsidP="00787B27">
      <w:pPr>
        <w:rPr>
          <w:rFonts w:asciiTheme="minorHAnsi" w:hAnsiTheme="minorHAnsi" w:cstheme="minorHAnsi"/>
          <w:b/>
          <w:sz w:val="28"/>
          <w:lang w:val="mt-MT"/>
        </w:rPr>
      </w:pPr>
    </w:p>
    <w:p w:rsidR="00D94232" w:rsidRPr="00D94232" w:rsidRDefault="00D94232" w:rsidP="00787B27">
      <w:pPr>
        <w:rPr>
          <w:rFonts w:asciiTheme="minorHAnsi" w:hAnsiTheme="minorHAnsi" w:cstheme="minorHAnsi"/>
          <w:b/>
          <w:sz w:val="28"/>
          <w:lang w:val="mt-MT"/>
        </w:rPr>
      </w:pPr>
      <w:r w:rsidRPr="00D94232">
        <w:rPr>
          <w:rFonts w:asciiTheme="minorHAnsi" w:hAnsiTheme="minorHAnsi" w:cstheme="minorHAnsi"/>
          <w:b/>
          <w:sz w:val="28"/>
          <w:lang w:val="it-IT"/>
        </w:rPr>
        <w:t>Il-</w:t>
      </w:r>
      <w:proofErr w:type="spellStart"/>
      <w:r>
        <w:rPr>
          <w:rFonts w:asciiTheme="minorHAnsi" w:hAnsiTheme="minorHAnsi" w:cstheme="minorHAnsi"/>
          <w:b/>
          <w:sz w:val="28"/>
          <w:lang w:val="it-IT"/>
        </w:rPr>
        <w:t>persunaġġi</w:t>
      </w:r>
      <w:proofErr w:type="spellEnd"/>
    </w:p>
    <w:p w:rsidR="00D94232" w:rsidRPr="00E76DB1" w:rsidRDefault="00D94232" w:rsidP="00787B27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b/>
          <w:lang w:val="mt-MT"/>
        </w:rPr>
      </w:pPr>
      <w:r w:rsidRPr="00E76DB1">
        <w:rPr>
          <w:rFonts w:asciiTheme="minorHAnsi" w:hAnsiTheme="minorHAnsi" w:cstheme="minorHAnsi"/>
          <w:b/>
          <w:lang w:val="mt-MT"/>
        </w:rPr>
        <w:t xml:space="preserve">Pawlu </w:t>
      </w:r>
    </w:p>
    <w:p w:rsidR="00D94232" w:rsidRDefault="00D94232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(“iż-żgħir”) twieled f’Tarsu taċ-Ċiliċja f’familja lhudija sinjura li kellhom il-business mal-orjent.  </w:t>
      </w:r>
    </w:p>
    <w:p w:rsidR="00D94232" w:rsidRDefault="00D94232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Sa mill-bidu nett Pawlu kien ċittadin Ruman.  </w:t>
      </w:r>
    </w:p>
    <w:p w:rsidR="00D94232" w:rsidRDefault="00D94232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lastRenderedPageBreak/>
        <w:t xml:space="preserve">Huwa jsejjaħ lilu nnifsu lhudi bin il-lhud, mit-tribu ta’ Benjamin, fariżew li jżomm seww mal-liġi.  </w:t>
      </w:r>
    </w:p>
    <w:p w:rsidR="00D94232" w:rsidRDefault="00D94232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Sa minn meta kienu żgħir, ġie mibgħut Ġerusalemm biex jistudja taħt ir-rabbi famuż Gamaljel.  Ġerusalemm kien sar famuż għall-intelliġenza tiegħu.</w:t>
      </w:r>
    </w:p>
    <w:p w:rsidR="00D94232" w:rsidRDefault="00D94232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Luqa jippreżentah bħala bniedem appasjonat! Infatti ta’ lhudi li kien, għamel dak li kellu jagħmel, billi ġabar lill-insara u beda jaqfilhom fil-ħabs talli kienu qegħdin imexxu tagħlim qarrieqi.</w:t>
      </w:r>
    </w:p>
    <w:p w:rsidR="00D94232" w:rsidRDefault="00D94232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Meta imbagħad iltaqa’ ma’ Ġesù, l-passjoni tiegħu ma ntfietx iżda reġgħet sabet postha u użaha biex ixerred it-tagħlim ta’ Ġesù.</w:t>
      </w:r>
    </w:p>
    <w:p w:rsidR="00D94232" w:rsidRDefault="00D94232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Pawlu kien strumentali għat-tixrid tal-evanġelizzazzjoni għax permezz tiegħu t-tagħlim ta’ Ġesù xtered aktar ‘il bogħod.</w:t>
      </w:r>
    </w:p>
    <w:p w:rsidR="00D94232" w:rsidRDefault="00D94232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Kiteb diversi ittri li wħud minnhom għadna naqrawhom sal-lum u nqisuhom bħala Kelma t’Alla.</w:t>
      </w:r>
    </w:p>
    <w:p w:rsidR="00E76DB1" w:rsidRPr="00E76DB1" w:rsidRDefault="00E76DB1" w:rsidP="00787B27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b/>
          <w:lang w:val="mt-MT"/>
        </w:rPr>
      </w:pPr>
      <w:r w:rsidRPr="00E76DB1">
        <w:rPr>
          <w:rFonts w:asciiTheme="minorHAnsi" w:hAnsiTheme="minorHAnsi" w:cstheme="minorHAnsi"/>
          <w:b/>
          <w:lang w:val="mt-MT"/>
        </w:rPr>
        <w:t>Ananija</w:t>
      </w:r>
    </w:p>
    <w:p w:rsidR="00E76DB1" w:rsidRDefault="00E76DB1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Dwar dan ma nafu xejn, la kemm kellu żmien u lanqas min kien eżatt.  Nafu biss li Ġesù ordnalu jmur jiltaqa’ u jgħin lil Pawlu.</w:t>
      </w:r>
    </w:p>
    <w:p w:rsidR="00E76DB1" w:rsidRPr="00D94232" w:rsidRDefault="00E76DB1" w:rsidP="00787B27">
      <w:pPr>
        <w:pStyle w:val="ListParagraph"/>
        <w:numPr>
          <w:ilvl w:val="1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Nafu li fil-bidu beża’ u ma riedx! Hawn nistgħu nqabbluh ma Ġona li minkejja li Alla sejjaħlu għal missjoni huwa ħarab.  Ananija beża’ li forsi Pawlu joqtol lilu iżda l-Mulej aċċertah mill-bidla f’Pawlu u Ananija emmen.</w:t>
      </w:r>
    </w:p>
    <w:p w:rsidR="00E76DB1" w:rsidRDefault="00E76DB1" w:rsidP="00787B27">
      <w:pPr>
        <w:rPr>
          <w:rFonts w:asciiTheme="minorHAnsi" w:hAnsiTheme="minorHAnsi" w:cstheme="minorHAnsi"/>
          <w:lang w:val="mt-MT"/>
        </w:rPr>
      </w:pPr>
    </w:p>
    <w:p w:rsidR="00E76DB1" w:rsidRDefault="00E76DB1" w:rsidP="00787B27">
      <w:pPr>
        <w:rPr>
          <w:rFonts w:asciiTheme="minorHAnsi" w:hAnsiTheme="minorHAnsi" w:cstheme="minorHAnsi"/>
          <w:b/>
          <w:sz w:val="28"/>
          <w:lang w:val="it-IT"/>
        </w:rPr>
      </w:pPr>
      <w:proofErr w:type="spellStart"/>
      <w:r>
        <w:rPr>
          <w:rFonts w:asciiTheme="minorHAnsi" w:hAnsiTheme="minorHAnsi" w:cstheme="minorHAnsi"/>
          <w:b/>
          <w:sz w:val="28"/>
          <w:lang w:val="it-IT"/>
        </w:rPr>
        <w:t>Riflessjoni</w:t>
      </w:r>
      <w:proofErr w:type="spellEnd"/>
    </w:p>
    <w:p w:rsidR="00E76DB1" w:rsidRDefault="00A069FE" w:rsidP="00787B27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lang w:val="mt-MT"/>
        </w:rPr>
      </w:pPr>
      <w:r w:rsidRPr="00A069FE">
        <w:rPr>
          <w:rFonts w:asciiTheme="minorHAnsi" w:hAnsiTheme="minorHAnsi" w:cstheme="minorHAnsi"/>
          <w:b/>
          <w:lang w:val="mt-MT"/>
        </w:rPr>
        <w:t>Sejħa persunali –</w:t>
      </w:r>
      <w:r>
        <w:rPr>
          <w:rFonts w:asciiTheme="minorHAnsi" w:hAnsiTheme="minorHAnsi" w:cstheme="minorHAnsi"/>
          <w:lang w:val="mt-MT"/>
        </w:rPr>
        <w:t xml:space="preserve"> x’ħin ra dak id-dawl u sema dak il-leħen, Pawlu sema’ lil Ġesù jgħajjatlu b’ismu bl-ebrajk.  Din is-sejħa tfakkarna fis-sejħat l-oħra li għamel Ġesù lill-appostli u dixxipli oħra meta kien isejħilhom biex jimxu warajh jew jibdlu ħajjithom.  Is-sejħa hija waħda persunali għax Pawlu biss jirnexxilu jagħmel din l-esperjenza “to the full”.</w:t>
      </w:r>
    </w:p>
    <w:p w:rsidR="00A069FE" w:rsidRDefault="00A069FE" w:rsidP="00787B27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lang w:val="mt-MT"/>
        </w:rPr>
      </w:pPr>
      <w:r w:rsidRPr="00A069FE">
        <w:rPr>
          <w:rFonts w:asciiTheme="minorHAnsi" w:hAnsiTheme="minorHAnsi" w:cstheme="minorHAnsi"/>
          <w:b/>
          <w:lang w:val="mt-MT"/>
        </w:rPr>
        <w:t>Pawlu kien bniedem ta’ fehma soda –</w:t>
      </w:r>
      <w:r>
        <w:rPr>
          <w:rFonts w:asciiTheme="minorHAnsi" w:hAnsiTheme="minorHAnsi" w:cstheme="minorHAnsi"/>
          <w:lang w:val="mt-MT"/>
        </w:rPr>
        <w:t xml:space="preserve"> Kien determinat u dak li kien hemm bżonn kien jagħmlu, mbasta kollox għall-glorja t’Alla, sabiex Jahweh jibqa’ jkun imfaħħar.  Għalhekk ma ħamilx lill-ewwel insara li kienu qegħdin jagħżlu t-triq tal-ereżija u jxandru aktar ereżiji.  Iżda meta nduna bl-iżball tiegħu, reġa fittex dak li għandu jkun l-prijorità ta’ ħajtu u ma telaqx għajnejh minn fuqu.</w:t>
      </w:r>
    </w:p>
    <w:p w:rsidR="00A069FE" w:rsidRPr="00E76DB1" w:rsidRDefault="00A069FE" w:rsidP="00787B27">
      <w:pPr>
        <w:pStyle w:val="ListParagraph"/>
        <w:numPr>
          <w:ilvl w:val="0"/>
          <w:numId w:val="20"/>
        </w:numPr>
        <w:rPr>
          <w:rFonts w:asciiTheme="minorHAnsi" w:hAnsiTheme="minorHAnsi" w:cstheme="minorHAnsi"/>
          <w:lang w:val="mt-MT"/>
        </w:rPr>
      </w:pPr>
      <w:r w:rsidRPr="00A069FE">
        <w:rPr>
          <w:rFonts w:asciiTheme="minorHAnsi" w:hAnsiTheme="minorHAnsi" w:cstheme="minorHAnsi"/>
          <w:b/>
          <w:lang w:val="mt-MT"/>
        </w:rPr>
        <w:t>Is-sejħa ta’ Hananija</w:t>
      </w:r>
      <w:r>
        <w:rPr>
          <w:rFonts w:asciiTheme="minorHAnsi" w:hAnsiTheme="minorHAnsi" w:cstheme="minorHAnsi"/>
          <w:lang w:val="mt-MT"/>
        </w:rPr>
        <w:t xml:space="preserve"> – Anke Hananija ġie imsejjaħ għal missjoni partikulari.  Xogħolu kien li jpoġġi lil Pawlu fuq il-binarji t-tajba.  Għammed lil Pawlu u reġa għeb mix-xena.</w:t>
      </w:r>
    </w:p>
    <w:p w:rsidR="00E76DB1" w:rsidRPr="00E76DB1" w:rsidRDefault="00E76DB1" w:rsidP="00787B27">
      <w:pPr>
        <w:rPr>
          <w:rFonts w:asciiTheme="minorHAnsi" w:hAnsiTheme="minorHAnsi" w:cstheme="minorHAnsi"/>
          <w:lang w:val="mt-MT"/>
        </w:rPr>
      </w:pPr>
    </w:p>
    <w:p w:rsidR="00DE247F" w:rsidRPr="00D94232" w:rsidRDefault="000942A7" w:rsidP="00533EBB">
      <w:pPr>
        <w:spacing w:line="360" w:lineRule="auto"/>
        <w:rPr>
          <w:rFonts w:asciiTheme="minorHAnsi" w:hAnsiTheme="minorHAnsi" w:cstheme="minorHAnsi"/>
          <w:b/>
          <w:sz w:val="28"/>
          <w:lang w:val="mt-MT"/>
        </w:rPr>
      </w:pPr>
      <w:r w:rsidRPr="00F610A7">
        <w:rPr>
          <w:rFonts w:asciiTheme="minorHAnsi" w:hAnsiTheme="minorHAnsi" w:cstheme="minorHAnsi"/>
          <w:lang w:val="mt-MT"/>
        </w:rPr>
        <w:t xml:space="preserve"> </w:t>
      </w:r>
      <w:r w:rsidR="00CF7409">
        <w:rPr>
          <w:rFonts w:asciiTheme="minorHAnsi" w:hAnsiTheme="minorHAnsi" w:cstheme="minorHAnsi"/>
          <w:b/>
          <w:sz w:val="28"/>
          <w:lang w:val="mt-MT"/>
        </w:rPr>
        <w:t>Mistoqsijiet</w:t>
      </w:r>
      <w:r w:rsidR="00AF7541" w:rsidRPr="00D94232">
        <w:rPr>
          <w:rFonts w:asciiTheme="minorHAnsi" w:hAnsiTheme="minorHAnsi" w:cstheme="minorHAnsi"/>
          <w:b/>
          <w:sz w:val="28"/>
          <w:lang w:val="mt-MT"/>
        </w:rPr>
        <w:t xml:space="preserve"> għar-riflessjoni</w:t>
      </w:r>
    </w:p>
    <w:p w:rsidR="006E67A2" w:rsidRDefault="00A069FE" w:rsidP="00A069FE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b/>
          <w:lang w:val="mt-MT"/>
        </w:rPr>
      </w:pPr>
      <w:bookmarkStart w:id="0" w:name="_GoBack"/>
      <w:r>
        <w:rPr>
          <w:rFonts w:asciiTheme="minorHAnsi" w:hAnsiTheme="minorHAnsi" w:cstheme="minorHAnsi"/>
          <w:lang w:val="mt-MT"/>
        </w:rPr>
        <w:t xml:space="preserve">Xi drabi jiġrilna bħal Hananija – niġu mitluba ngħinu lil xi ħadd, li f’għajnejna, ma jkunx ħaqqu.  Meta jiġri dan inħossu ġo fina ribeljoni għax ma jkunx hemm ġustizzja.  </w:t>
      </w:r>
      <w:r w:rsidR="00D91CFD">
        <w:rPr>
          <w:rFonts w:asciiTheme="minorHAnsi" w:hAnsiTheme="minorHAnsi" w:cstheme="minorHAnsi"/>
          <w:lang w:val="mt-MT"/>
        </w:rPr>
        <w:t xml:space="preserve">Però li kieku Hananija ma għinx lil Pawlu, l-istorja kienet tkun ferm differenti.  </w:t>
      </w:r>
      <w:r w:rsidR="00D91CFD" w:rsidRPr="00D91CFD">
        <w:rPr>
          <w:rFonts w:asciiTheme="minorHAnsi" w:hAnsiTheme="minorHAnsi" w:cstheme="minorHAnsi"/>
          <w:b/>
          <w:lang w:val="mt-MT"/>
        </w:rPr>
        <w:t xml:space="preserve">Qatt kellek esperjenza simili li fiha ġejt mitlub tgħin lil xi ħadd li kont temmen li ma ħaqqux l-għajnuna tiegħek? </w:t>
      </w:r>
      <w:r w:rsidR="007E50AF">
        <w:rPr>
          <w:rFonts w:asciiTheme="minorHAnsi" w:hAnsiTheme="minorHAnsi" w:cstheme="minorHAnsi"/>
          <w:b/>
          <w:lang w:val="mt-MT"/>
        </w:rPr>
        <w:t>Kif ħassejtek jew kif tħossok kieku kellu jiġrilek hekk?</w:t>
      </w:r>
    </w:p>
    <w:p w:rsidR="00787B27" w:rsidRPr="00787B27" w:rsidRDefault="00787B27" w:rsidP="00A069FE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lang w:val="mt-MT"/>
        </w:rPr>
      </w:pPr>
      <w:r w:rsidRPr="00787B27">
        <w:rPr>
          <w:rFonts w:asciiTheme="minorHAnsi" w:hAnsiTheme="minorHAnsi" w:cstheme="minorHAnsi"/>
          <w:lang w:val="mt-MT"/>
        </w:rPr>
        <w:t>Fil-</w:t>
      </w:r>
      <w:r>
        <w:rPr>
          <w:rFonts w:asciiTheme="minorHAnsi" w:hAnsiTheme="minorHAnsi" w:cstheme="minorHAnsi"/>
          <w:lang w:val="mt-MT"/>
        </w:rPr>
        <w:t xml:space="preserve">ħajja ta’ Pawlu naraw li kien hemm mument qawwi li ta direzzjoni ġdida lil ħajtu.  </w:t>
      </w:r>
      <w:r w:rsidRPr="00787B27">
        <w:rPr>
          <w:rFonts w:asciiTheme="minorHAnsi" w:hAnsiTheme="minorHAnsi" w:cstheme="minorHAnsi"/>
          <w:b/>
          <w:lang w:val="mt-MT"/>
        </w:rPr>
        <w:t>Kien hemm mument qawwija f’ħajtek meta ħassejt li Alla kien qed jinbuttak/jigwidak lejn it-triq it-tajba?</w:t>
      </w:r>
    </w:p>
    <w:p w:rsidR="00D91CFD" w:rsidRPr="006E67A2" w:rsidRDefault="00787B27" w:rsidP="00A069FE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Pawlu u Hananija ġew imsejħa għal missjoni partikolari – it-tnejn importanti b’mod differenti.  Kulħadd huwa msejjaħ biex bit-talenti u l-kapaċitajiet tiegħu ikun strument f’idejn Alla.  </w:t>
      </w:r>
      <w:r w:rsidRPr="00787B27">
        <w:rPr>
          <w:rFonts w:asciiTheme="minorHAnsi" w:hAnsiTheme="minorHAnsi" w:cstheme="minorHAnsi"/>
          <w:b/>
          <w:lang w:val="mt-MT"/>
        </w:rPr>
        <w:t>Qatt ħsibt kif int bit-talenti tiegħek tista’ tħalli lil Alla jinqeda bik biex iwassal l-bxara t-tajba (mhux biss bil-kliem imma anke bl-eżempju)?</w:t>
      </w:r>
      <w:r>
        <w:rPr>
          <w:rFonts w:asciiTheme="minorHAnsi" w:hAnsiTheme="minorHAnsi" w:cstheme="minorHAnsi"/>
          <w:b/>
          <w:lang w:val="mt-MT"/>
        </w:rPr>
        <w:t xml:space="preserve"> Kif?</w:t>
      </w:r>
      <w:bookmarkEnd w:id="0"/>
    </w:p>
    <w:sectPr w:rsidR="00D91CFD" w:rsidRPr="006E67A2" w:rsidSect="00533EBB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1920"/>
    <w:multiLevelType w:val="hybridMultilevel"/>
    <w:tmpl w:val="36D28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31A74"/>
    <w:multiLevelType w:val="hybridMultilevel"/>
    <w:tmpl w:val="183E6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E135A"/>
    <w:multiLevelType w:val="hybridMultilevel"/>
    <w:tmpl w:val="0B063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D6406"/>
    <w:multiLevelType w:val="hybridMultilevel"/>
    <w:tmpl w:val="08586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A4C0A"/>
    <w:multiLevelType w:val="hybridMultilevel"/>
    <w:tmpl w:val="C324F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C34611"/>
    <w:multiLevelType w:val="hybridMultilevel"/>
    <w:tmpl w:val="684C8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BD5076"/>
    <w:multiLevelType w:val="hybridMultilevel"/>
    <w:tmpl w:val="11CE8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B096B"/>
    <w:multiLevelType w:val="hybridMultilevel"/>
    <w:tmpl w:val="ED00A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3"/>
  </w:num>
  <w:num w:numId="5">
    <w:abstractNumId w:val="0"/>
  </w:num>
  <w:num w:numId="6">
    <w:abstractNumId w:val="1"/>
  </w:num>
  <w:num w:numId="7">
    <w:abstractNumId w:val="15"/>
  </w:num>
  <w:num w:numId="8">
    <w:abstractNumId w:val="8"/>
  </w:num>
  <w:num w:numId="9">
    <w:abstractNumId w:val="19"/>
  </w:num>
  <w:num w:numId="10">
    <w:abstractNumId w:val="14"/>
  </w:num>
  <w:num w:numId="11">
    <w:abstractNumId w:val="16"/>
  </w:num>
  <w:num w:numId="12">
    <w:abstractNumId w:val="7"/>
  </w:num>
  <w:num w:numId="13">
    <w:abstractNumId w:val="2"/>
  </w:num>
  <w:num w:numId="14">
    <w:abstractNumId w:val="18"/>
  </w:num>
  <w:num w:numId="15">
    <w:abstractNumId w:val="5"/>
  </w:num>
  <w:num w:numId="16">
    <w:abstractNumId w:val="3"/>
  </w:num>
  <w:num w:numId="17">
    <w:abstractNumId w:val="17"/>
  </w:num>
  <w:num w:numId="18">
    <w:abstractNumId w:val="6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159CE"/>
    <w:rsid w:val="00016CB9"/>
    <w:rsid w:val="00065AA2"/>
    <w:rsid w:val="0009304D"/>
    <w:rsid w:val="000942A7"/>
    <w:rsid w:val="001111C9"/>
    <w:rsid w:val="0014345C"/>
    <w:rsid w:val="001856CE"/>
    <w:rsid w:val="002F0748"/>
    <w:rsid w:val="00340584"/>
    <w:rsid w:val="00347B4D"/>
    <w:rsid w:val="00371FF8"/>
    <w:rsid w:val="00393000"/>
    <w:rsid w:val="003C49E4"/>
    <w:rsid w:val="00404FAC"/>
    <w:rsid w:val="0047027F"/>
    <w:rsid w:val="004D22EF"/>
    <w:rsid w:val="004E1844"/>
    <w:rsid w:val="005069C8"/>
    <w:rsid w:val="00533EBB"/>
    <w:rsid w:val="00545725"/>
    <w:rsid w:val="00574F05"/>
    <w:rsid w:val="005B4F07"/>
    <w:rsid w:val="005D27E5"/>
    <w:rsid w:val="005E7CB7"/>
    <w:rsid w:val="005F669E"/>
    <w:rsid w:val="005F7EA9"/>
    <w:rsid w:val="006C51F5"/>
    <w:rsid w:val="006E67A2"/>
    <w:rsid w:val="0072649C"/>
    <w:rsid w:val="00771C06"/>
    <w:rsid w:val="00787B27"/>
    <w:rsid w:val="00794B56"/>
    <w:rsid w:val="007E08EC"/>
    <w:rsid w:val="007E50AF"/>
    <w:rsid w:val="008041FF"/>
    <w:rsid w:val="008871A6"/>
    <w:rsid w:val="00895222"/>
    <w:rsid w:val="008C2621"/>
    <w:rsid w:val="008F3B3E"/>
    <w:rsid w:val="0091502B"/>
    <w:rsid w:val="00923F97"/>
    <w:rsid w:val="009C2020"/>
    <w:rsid w:val="009D4419"/>
    <w:rsid w:val="009D6864"/>
    <w:rsid w:val="00A069FE"/>
    <w:rsid w:val="00A34C19"/>
    <w:rsid w:val="00A86A60"/>
    <w:rsid w:val="00AD239D"/>
    <w:rsid w:val="00AE5D8A"/>
    <w:rsid w:val="00AF663C"/>
    <w:rsid w:val="00AF7541"/>
    <w:rsid w:val="00B27B6B"/>
    <w:rsid w:val="00BE63FA"/>
    <w:rsid w:val="00BF69C9"/>
    <w:rsid w:val="00C10F3B"/>
    <w:rsid w:val="00C84BAF"/>
    <w:rsid w:val="00CF7409"/>
    <w:rsid w:val="00D46EA9"/>
    <w:rsid w:val="00D672ED"/>
    <w:rsid w:val="00D67427"/>
    <w:rsid w:val="00D91CFD"/>
    <w:rsid w:val="00D94232"/>
    <w:rsid w:val="00DE247F"/>
    <w:rsid w:val="00E06ECA"/>
    <w:rsid w:val="00E078B2"/>
    <w:rsid w:val="00E563F2"/>
    <w:rsid w:val="00E76DB1"/>
    <w:rsid w:val="00EF6141"/>
    <w:rsid w:val="00F31EE5"/>
    <w:rsid w:val="00F51A91"/>
    <w:rsid w:val="00F5455B"/>
    <w:rsid w:val="00F610A7"/>
    <w:rsid w:val="00F7342A"/>
    <w:rsid w:val="00F81E30"/>
    <w:rsid w:val="00F91CC0"/>
    <w:rsid w:val="00FB00A7"/>
    <w:rsid w:val="00FE05CE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61F2-AF08-49F8-83C2-1638607A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</cp:revision>
  <cp:lastPrinted>2018-01-26T17:04:00Z</cp:lastPrinted>
  <dcterms:created xsi:type="dcterms:W3CDTF">2018-01-26T16:17:00Z</dcterms:created>
  <dcterms:modified xsi:type="dcterms:W3CDTF">2018-01-26T17:13:00Z</dcterms:modified>
</cp:coreProperties>
</file>